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3C17" w14:textId="4FBCA198" w:rsidR="00D64ECB" w:rsidRDefault="00E971FF" w:rsidP="00D64ECB">
      <w:pPr>
        <w:rPr>
          <w:rFonts w:ascii="Arial" w:eastAsia="Times New Roman" w:hAnsi="Arial" w:cs="Arial"/>
          <w:color w:val="000000"/>
          <w:sz w:val="20"/>
          <w:szCs w:val="20"/>
        </w:rPr>
      </w:pPr>
      <w:r>
        <w:rPr>
          <w:noProof/>
        </w:rPr>
        <w:drawing>
          <wp:inline distT="0" distB="0" distL="0" distR="0" wp14:anchorId="129023AE" wp14:editId="6693FA9E">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65903976" w14:textId="77777777" w:rsidR="00D64ECB" w:rsidRDefault="00D64ECB" w:rsidP="00D64ECB">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8F94E7D" w14:textId="77777777" w:rsidR="00D64ECB" w:rsidRPr="00D64ECB" w:rsidRDefault="00D64ECB" w:rsidP="00D64ECB">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D64ECB">
        <w:rPr>
          <w:rFonts w:ascii="Arial" w:hAnsi="Arial" w:cs="Arial"/>
          <w:b/>
          <w:bCs/>
          <w:color w:val="FF0000"/>
          <w:sz w:val="22"/>
          <w:szCs w:val="20"/>
        </w:rPr>
        <w:t>Please print your name here:</w:t>
      </w:r>
    </w:p>
    <w:p w14:paraId="3F44FD75" w14:textId="77777777" w:rsidR="00D64ECB" w:rsidRDefault="00D64ECB" w:rsidP="00D64ECB">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64ECB" w14:paraId="5636058E" w14:textId="77777777" w:rsidTr="00EA2D76">
        <w:trPr>
          <w:tblCellSpacing w:w="0" w:type="dxa"/>
        </w:trPr>
        <w:tc>
          <w:tcPr>
            <w:tcW w:w="0" w:type="auto"/>
            <w:gridSpan w:val="2"/>
            <w:vAlign w:val="center"/>
            <w:hideMark/>
          </w:tcPr>
          <w:p w14:paraId="54BC487F" w14:textId="77777777" w:rsidR="00D64ECB" w:rsidRDefault="00D64ECB" w:rsidP="00EA2D76">
            <w:pPr>
              <w:rPr>
                <w:rFonts w:ascii="Arial" w:eastAsia="Times New Roman" w:hAnsi="Arial" w:cs="Arial"/>
                <w:b/>
                <w:bCs/>
                <w:sz w:val="20"/>
                <w:szCs w:val="20"/>
              </w:rPr>
            </w:pPr>
            <w:r>
              <w:rPr>
                <w:rFonts w:ascii="Arial" w:eastAsia="Times New Roman" w:hAnsi="Arial" w:cs="Arial"/>
                <w:b/>
                <w:bCs/>
                <w:sz w:val="20"/>
                <w:szCs w:val="20"/>
              </w:rPr>
              <w:t>Track: Teaching Methods and Learning Styles (Interactive Workshop)</w:t>
            </w:r>
          </w:p>
        </w:tc>
      </w:tr>
      <w:tr w:rsidR="00D64ECB" w14:paraId="4B9E31E7" w14:textId="77777777" w:rsidTr="00EA2D76">
        <w:trPr>
          <w:tblCellSpacing w:w="0" w:type="dxa"/>
        </w:trPr>
        <w:tc>
          <w:tcPr>
            <w:tcW w:w="2160" w:type="dxa"/>
            <w:hideMark/>
          </w:tcPr>
          <w:p w14:paraId="717FF51F" w14:textId="77777777" w:rsidR="00D64ECB" w:rsidRDefault="00D64ECB"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99</w:t>
            </w:r>
          </w:p>
        </w:tc>
        <w:tc>
          <w:tcPr>
            <w:tcW w:w="8496" w:type="dxa"/>
            <w:vAlign w:val="center"/>
            <w:hideMark/>
          </w:tcPr>
          <w:p w14:paraId="54EB8C9D" w14:textId="77777777" w:rsidR="00D64ECB" w:rsidRDefault="00D64ECB"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Addressing Clinical and Structural Racism through the Framework of Freddie Gray</w:t>
            </w:r>
          </w:p>
          <w:p w14:paraId="6B7E41AB" w14:textId="77777777" w:rsidR="00D64ECB" w:rsidRDefault="00D64ECB" w:rsidP="00EA2D76">
            <w:pPr>
              <w:pStyle w:val="NormalWeb"/>
              <w:spacing w:before="0" w:beforeAutospacing="0" w:after="0" w:afterAutospacing="0"/>
              <w:rPr>
                <w:rFonts w:ascii="Arial" w:hAnsi="Arial" w:cs="Arial"/>
                <w:sz w:val="20"/>
                <w:szCs w:val="20"/>
              </w:rPr>
            </w:pPr>
            <w:r>
              <w:rPr>
                <w:rFonts w:ascii="Arial" w:hAnsi="Arial" w:cs="Arial"/>
                <w:sz w:val="20"/>
                <w:szCs w:val="20"/>
              </w:rPr>
              <w:t>Melissa Bartholomew, Boston College</w:t>
            </w:r>
          </w:p>
          <w:p w14:paraId="65AA26C5" w14:textId="77777777" w:rsidR="00D64ECB" w:rsidRDefault="00D64ECB" w:rsidP="00EA2D76">
            <w:pPr>
              <w:pStyle w:val="NormalWeb"/>
              <w:spacing w:before="0" w:beforeAutospacing="0" w:after="0" w:afterAutospacing="0"/>
              <w:rPr>
                <w:rFonts w:ascii="Arial" w:hAnsi="Arial" w:cs="Arial"/>
                <w:sz w:val="20"/>
                <w:szCs w:val="20"/>
              </w:rPr>
            </w:pPr>
            <w:r>
              <w:rPr>
                <w:rFonts w:ascii="Arial" w:hAnsi="Arial" w:cs="Arial"/>
                <w:sz w:val="20"/>
                <w:szCs w:val="20"/>
              </w:rPr>
              <w:t>Kerri Evans, Boston College</w:t>
            </w:r>
          </w:p>
        </w:tc>
      </w:tr>
    </w:tbl>
    <w:p w14:paraId="0EED38B2" w14:textId="77777777" w:rsidR="00D64ECB" w:rsidRDefault="00D64ECB" w:rsidP="00D64ECB">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734"/>
        <w:gridCol w:w="1150"/>
        <w:gridCol w:w="6916"/>
      </w:tblGrid>
      <w:tr w:rsidR="00D64ECB" w14:paraId="0D0F3EE8" w14:textId="77777777" w:rsidTr="00EA2D76">
        <w:trPr>
          <w:tblCellSpacing w:w="0" w:type="dxa"/>
        </w:trPr>
        <w:tc>
          <w:tcPr>
            <w:tcW w:w="0" w:type="auto"/>
            <w:tcMar>
              <w:top w:w="60" w:type="dxa"/>
              <w:left w:w="0" w:type="dxa"/>
              <w:bottom w:w="40" w:type="dxa"/>
              <w:right w:w="200" w:type="dxa"/>
            </w:tcMar>
            <w:hideMark/>
          </w:tcPr>
          <w:p w14:paraId="3DA4CCF8" w14:textId="77777777" w:rsidR="00D64ECB" w:rsidRDefault="00D64ECB"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6582ACB"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2F6EB2BF" w14:textId="77777777" w:rsidR="00D64ECB" w:rsidRDefault="00D64ECB"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4CC0CBF"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6311E08A" w14:textId="77777777" w:rsidR="00D64ECB" w:rsidRDefault="00D64ECB"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3FDFF037"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Northern Hemisphere C/Fifth Level (Dolphin, Walt Disney World Resort)</w:t>
            </w:r>
          </w:p>
        </w:tc>
      </w:tr>
    </w:tbl>
    <w:p w14:paraId="1CED045A" w14:textId="77777777" w:rsidR="00D64ECB" w:rsidRDefault="00D64ECB" w:rsidP="00D64ECB">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41"/>
        <w:gridCol w:w="262"/>
        <w:gridCol w:w="262"/>
        <w:gridCol w:w="262"/>
        <w:gridCol w:w="269"/>
        <w:gridCol w:w="504"/>
      </w:tblGrid>
      <w:tr w:rsidR="00D64ECB" w14:paraId="09326A9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CCC1C4" w14:textId="77777777" w:rsidR="00D64ECB" w:rsidRDefault="00D64ECB"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64ECB" w14:paraId="49868D9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E2F523B"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872908E"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E205973"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145DA7"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59B772" w14:textId="77777777" w:rsidR="00D64ECB" w:rsidRDefault="00D64ECB"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DF59D8" w14:textId="77777777" w:rsidR="00D64ECB" w:rsidRDefault="00D64ECB" w:rsidP="00EA2D76">
            <w:pPr>
              <w:jc w:val="center"/>
              <w:rPr>
                <w:rFonts w:ascii="Arial" w:eastAsia="Times New Roman" w:hAnsi="Arial" w:cs="Arial"/>
                <w:b/>
                <w:bCs/>
              </w:rPr>
            </w:pPr>
            <w:r>
              <w:rPr>
                <w:rFonts w:ascii="Arial" w:eastAsia="Times New Roman" w:hAnsi="Arial" w:cs="Arial"/>
                <w:b/>
                <w:bCs/>
              </w:rPr>
              <w:t>N/A</w:t>
            </w:r>
          </w:p>
        </w:tc>
      </w:tr>
      <w:tr w:rsidR="00D64ECB" w14:paraId="6253D9A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9F360DA"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 xml:space="preserve">Understand the historical context of Baltimore’s socioeconomic challenges and the impact on behavioral health.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77A77"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1F6F5"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D2AC"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DD6C4"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0593" w14:textId="77777777" w:rsidR="00D64ECB" w:rsidRDefault="00D64ECB" w:rsidP="00EA2D76">
            <w:pPr>
              <w:rPr>
                <w:rFonts w:eastAsia="Times New Roman"/>
              </w:rPr>
            </w:pPr>
            <w:r>
              <w:rPr>
                <w:rFonts w:eastAsia="Times New Roman"/>
              </w:rPr>
              <w:t> </w:t>
            </w:r>
          </w:p>
        </w:tc>
      </w:tr>
      <w:tr w:rsidR="00D64ECB" w14:paraId="011BDC1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D1C23F"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 xml:space="preserve">Discuss clinical implications of racism for clinical social workers and structural racism for macro social workers.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B7EA"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D5B5C"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6999B"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D090"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E486" w14:textId="77777777" w:rsidR="00D64ECB" w:rsidRDefault="00D64ECB" w:rsidP="00EA2D76">
            <w:pPr>
              <w:rPr>
                <w:rFonts w:eastAsia="Times New Roman"/>
              </w:rPr>
            </w:pPr>
            <w:r>
              <w:rPr>
                <w:rFonts w:eastAsia="Times New Roman"/>
              </w:rPr>
              <w:t> </w:t>
            </w:r>
          </w:p>
        </w:tc>
      </w:tr>
      <w:tr w:rsidR="00D64ECB" w14:paraId="48B6CF5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D66DE4"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Highlight the intersection of interpersonal and structural racism in social work practice to equip educators for helping students address both.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8504"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D0D7"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BD4C"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FC362"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57F9" w14:textId="77777777" w:rsidR="00D64ECB" w:rsidRDefault="00D64ECB" w:rsidP="00EA2D76">
            <w:pPr>
              <w:rPr>
                <w:rFonts w:eastAsia="Times New Roman"/>
              </w:rPr>
            </w:pPr>
            <w:r>
              <w:rPr>
                <w:rFonts w:eastAsia="Times New Roman"/>
              </w:rPr>
              <w:t> </w:t>
            </w:r>
          </w:p>
        </w:tc>
      </w:tr>
      <w:tr w:rsidR="00D64ECB" w14:paraId="458DFEE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83CF4F4" w14:textId="77777777" w:rsidR="00D64ECB" w:rsidRDefault="00D64ECB"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64ECB" w14:paraId="62BFFA0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3787141"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E9DB130"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A371E7"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55814F"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4E9E19"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D13FC39"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64ECB" w14:paraId="20FD365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E90C1B"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4EE8"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1816"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DCEF"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879B"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036D" w14:textId="77777777" w:rsidR="00D64ECB" w:rsidRDefault="00D64ECB" w:rsidP="00EA2D76">
            <w:pPr>
              <w:rPr>
                <w:rFonts w:eastAsia="Times New Roman"/>
              </w:rPr>
            </w:pPr>
            <w:r>
              <w:rPr>
                <w:rFonts w:eastAsia="Times New Roman"/>
              </w:rPr>
              <w:t> </w:t>
            </w:r>
          </w:p>
        </w:tc>
      </w:tr>
      <w:tr w:rsidR="00D64ECB" w14:paraId="554C29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D1A042A"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9C5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C03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CFFCD"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39CE"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C880D" w14:textId="77777777" w:rsidR="00D64ECB" w:rsidRDefault="00D64ECB" w:rsidP="00EA2D76">
            <w:pPr>
              <w:rPr>
                <w:rFonts w:eastAsia="Times New Roman"/>
              </w:rPr>
            </w:pPr>
            <w:r>
              <w:rPr>
                <w:rFonts w:eastAsia="Times New Roman"/>
              </w:rPr>
              <w:t> </w:t>
            </w:r>
          </w:p>
        </w:tc>
      </w:tr>
      <w:tr w:rsidR="00D64ECB" w14:paraId="5DC6AF0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F3FC38"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CF5A"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295D2"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A893C"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8483"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B5488" w14:textId="77777777" w:rsidR="00D64ECB" w:rsidRDefault="00D64ECB" w:rsidP="00EA2D76">
            <w:pPr>
              <w:rPr>
                <w:rFonts w:eastAsia="Times New Roman"/>
              </w:rPr>
            </w:pPr>
            <w:r>
              <w:rPr>
                <w:rFonts w:eastAsia="Times New Roman"/>
              </w:rPr>
              <w:t> </w:t>
            </w:r>
          </w:p>
        </w:tc>
      </w:tr>
      <w:tr w:rsidR="00D64ECB" w14:paraId="418E26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36C17F"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9DFF5"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18409"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126D"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6D28B"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C430" w14:textId="77777777" w:rsidR="00D64ECB" w:rsidRDefault="00D64ECB" w:rsidP="00EA2D76">
            <w:pPr>
              <w:rPr>
                <w:rFonts w:eastAsia="Times New Roman"/>
              </w:rPr>
            </w:pPr>
            <w:r>
              <w:rPr>
                <w:rFonts w:eastAsia="Times New Roman"/>
              </w:rPr>
              <w:t> </w:t>
            </w:r>
          </w:p>
        </w:tc>
      </w:tr>
      <w:tr w:rsidR="00D64ECB" w14:paraId="5B080F6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5782280"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03827"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1E17"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A1DD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9D04"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25DDF" w14:textId="77777777" w:rsidR="00D64ECB" w:rsidRDefault="00D64ECB" w:rsidP="00EA2D76">
            <w:pPr>
              <w:rPr>
                <w:rFonts w:eastAsia="Times New Roman"/>
              </w:rPr>
            </w:pPr>
            <w:r>
              <w:rPr>
                <w:rFonts w:eastAsia="Times New Roman"/>
              </w:rPr>
              <w:t> </w:t>
            </w:r>
          </w:p>
        </w:tc>
      </w:tr>
      <w:tr w:rsidR="00D64ECB" w14:paraId="64CE0EB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F449326" w14:textId="77777777" w:rsidR="00D64ECB" w:rsidRDefault="00D64ECB"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64ECB" w14:paraId="602C4E1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018651E"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EBFE6C"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8C5CDC"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D345C8"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D28C5AC"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344448"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64ECB" w14:paraId="0F2BAC3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BD3462"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4D85"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D0D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0B22C"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306E"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EBBEA" w14:textId="77777777" w:rsidR="00D64ECB" w:rsidRDefault="00D64ECB" w:rsidP="00EA2D76">
            <w:pPr>
              <w:rPr>
                <w:rFonts w:eastAsia="Times New Roman"/>
              </w:rPr>
            </w:pPr>
            <w:r>
              <w:rPr>
                <w:rFonts w:eastAsia="Times New Roman"/>
              </w:rPr>
              <w:t> </w:t>
            </w:r>
          </w:p>
        </w:tc>
      </w:tr>
      <w:tr w:rsidR="00D64ECB" w14:paraId="3DF8A50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7A9A44"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E5D8"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A395B"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2023"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D4E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8060" w14:textId="77777777" w:rsidR="00D64ECB" w:rsidRDefault="00D64ECB" w:rsidP="00EA2D76">
            <w:pPr>
              <w:rPr>
                <w:rFonts w:eastAsia="Times New Roman"/>
              </w:rPr>
            </w:pPr>
            <w:r>
              <w:rPr>
                <w:rFonts w:eastAsia="Times New Roman"/>
              </w:rPr>
              <w:t> </w:t>
            </w:r>
          </w:p>
        </w:tc>
      </w:tr>
      <w:tr w:rsidR="00D64ECB" w14:paraId="2301179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E03306"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21E1B"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E319"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2880"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7810"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AD52E" w14:textId="77777777" w:rsidR="00D64ECB" w:rsidRDefault="00D64ECB" w:rsidP="00EA2D76">
            <w:pPr>
              <w:rPr>
                <w:rFonts w:eastAsia="Times New Roman"/>
              </w:rPr>
            </w:pPr>
            <w:r>
              <w:rPr>
                <w:rFonts w:eastAsia="Times New Roman"/>
              </w:rPr>
              <w:t> </w:t>
            </w:r>
          </w:p>
        </w:tc>
      </w:tr>
      <w:tr w:rsidR="00D64ECB" w14:paraId="5F67847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BF3839A"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932C"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CBF0"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7E9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66C59"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76CD8" w14:textId="77777777" w:rsidR="00D64ECB" w:rsidRDefault="00D64ECB" w:rsidP="00EA2D76">
            <w:pPr>
              <w:rPr>
                <w:rFonts w:eastAsia="Times New Roman"/>
              </w:rPr>
            </w:pPr>
            <w:r>
              <w:rPr>
                <w:rFonts w:eastAsia="Times New Roman"/>
              </w:rPr>
              <w:t> </w:t>
            </w:r>
          </w:p>
        </w:tc>
      </w:tr>
      <w:tr w:rsidR="00D64ECB" w14:paraId="7C478A4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152B070" w14:textId="77777777" w:rsidR="00D64ECB" w:rsidRDefault="00D64ECB"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64ECB" w14:paraId="43CA8DF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F90E4F0"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4ABC3E5"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8719EE"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5FAB553"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E0B0047"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7167670" w14:textId="77777777" w:rsidR="00D64ECB" w:rsidRDefault="00D64ECB"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64ECB" w14:paraId="22391E8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CB41591"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C2C4D"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C4A88"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24F7"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DE64"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260D2" w14:textId="77777777" w:rsidR="00D64ECB" w:rsidRDefault="00D64ECB" w:rsidP="00EA2D76">
            <w:pPr>
              <w:rPr>
                <w:rFonts w:eastAsia="Times New Roman"/>
              </w:rPr>
            </w:pPr>
            <w:r>
              <w:rPr>
                <w:rFonts w:eastAsia="Times New Roman"/>
              </w:rPr>
              <w:t> </w:t>
            </w:r>
          </w:p>
        </w:tc>
      </w:tr>
      <w:tr w:rsidR="00D64ECB" w14:paraId="568E7F4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453CF8C"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E66F"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E91F"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17F7"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52011"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1500" w14:textId="77777777" w:rsidR="00D64ECB" w:rsidRDefault="00D64ECB" w:rsidP="00EA2D76">
            <w:pPr>
              <w:rPr>
                <w:rFonts w:eastAsia="Times New Roman"/>
              </w:rPr>
            </w:pPr>
            <w:r>
              <w:rPr>
                <w:rFonts w:eastAsia="Times New Roman"/>
              </w:rPr>
              <w:t> </w:t>
            </w:r>
          </w:p>
        </w:tc>
      </w:tr>
      <w:tr w:rsidR="00D64ECB" w14:paraId="6F32484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B4F426"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223B"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15C3"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BC00"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CFDAD"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C018" w14:textId="77777777" w:rsidR="00D64ECB" w:rsidRDefault="00D64ECB" w:rsidP="00EA2D76">
            <w:pPr>
              <w:rPr>
                <w:rFonts w:eastAsia="Times New Roman"/>
              </w:rPr>
            </w:pPr>
            <w:r>
              <w:rPr>
                <w:rFonts w:eastAsia="Times New Roman"/>
              </w:rPr>
              <w:t> </w:t>
            </w:r>
          </w:p>
        </w:tc>
      </w:tr>
      <w:tr w:rsidR="00D64ECB" w14:paraId="338B2F3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0C041D" w14:textId="77777777" w:rsidR="00D64ECB" w:rsidRDefault="00D64ECB"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C672"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CB45"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F753"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FC26" w14:textId="77777777" w:rsidR="00D64ECB" w:rsidRDefault="00D64ECB"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2534" w14:textId="77777777" w:rsidR="00D64ECB" w:rsidRDefault="00D64ECB" w:rsidP="00EA2D76">
            <w:pPr>
              <w:rPr>
                <w:rFonts w:eastAsia="Times New Roman"/>
              </w:rPr>
            </w:pPr>
            <w:r>
              <w:rPr>
                <w:rFonts w:eastAsia="Times New Roman"/>
              </w:rPr>
              <w:t> </w:t>
            </w:r>
          </w:p>
        </w:tc>
      </w:tr>
    </w:tbl>
    <w:p w14:paraId="7D9ECCB5" w14:textId="77777777" w:rsidR="00D64ECB" w:rsidRDefault="00D64ECB" w:rsidP="00D64ECB">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50202E65" w14:textId="77777777" w:rsidR="00D64ECB" w:rsidRDefault="00D64ECB" w:rsidP="00D64ECB">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7DA0AF3B" w14:textId="77777777" w:rsidR="003A1028" w:rsidRDefault="003A1028"/>
    <w:sectPr w:rsidR="003A1028" w:rsidSect="00D64E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CB"/>
    <w:rsid w:val="003A1028"/>
    <w:rsid w:val="00D64ECB"/>
    <w:rsid w:val="00E9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DEF2"/>
  <w15:chartTrackingRefBased/>
  <w15:docId w15:val="{BA1CA851-BEE6-4754-AEA8-718A7EA5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EC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64EC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CB"/>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64E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2018-09-19T20:13:00Z</dcterms:created>
  <dcterms:modified xsi:type="dcterms:W3CDTF">2018-09-20T18:57:00Z</dcterms:modified>
</cp:coreProperties>
</file>