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AF791" w14:textId="77777777" w:rsidR="005E2272" w:rsidRDefault="005E2272" w:rsidP="005E2272">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2FF55E1" wp14:editId="288E743A">
            <wp:extent cx="6858000" cy="1019175"/>
            <wp:effectExtent l="0" t="0" r="0" b="9525"/>
            <wp:docPr id="234" name="Picture 234"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1E875F5" w14:textId="77777777" w:rsidR="005E2272" w:rsidRDefault="005E2272" w:rsidP="005E2272">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E01EA48" w14:textId="77777777" w:rsidR="005E2272" w:rsidRPr="005E2272" w:rsidRDefault="005E2272" w:rsidP="005E2272">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5E2272">
        <w:rPr>
          <w:rFonts w:ascii="Arial" w:hAnsi="Arial" w:cs="Arial"/>
          <w:b/>
          <w:bCs/>
          <w:color w:val="FF0000"/>
          <w:sz w:val="22"/>
          <w:szCs w:val="20"/>
        </w:rPr>
        <w:t>Please print your name here:</w:t>
      </w:r>
    </w:p>
    <w:bookmarkEnd w:id="0"/>
    <w:p w14:paraId="3A85A16D" w14:textId="77777777" w:rsidR="005E2272" w:rsidRDefault="005E2272" w:rsidP="005E2272">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5E2272" w14:paraId="053D620F" w14:textId="77777777" w:rsidTr="00657E01">
        <w:trPr>
          <w:tblCellSpacing w:w="0" w:type="dxa"/>
        </w:trPr>
        <w:tc>
          <w:tcPr>
            <w:tcW w:w="0" w:type="auto"/>
            <w:gridSpan w:val="2"/>
            <w:vAlign w:val="center"/>
            <w:hideMark/>
          </w:tcPr>
          <w:p w14:paraId="338EB834" w14:textId="77777777" w:rsidR="005E2272" w:rsidRDefault="005E2272" w:rsidP="00657E01">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5E2272" w14:paraId="72C6B781" w14:textId="77777777" w:rsidTr="00657E01">
        <w:trPr>
          <w:tblCellSpacing w:w="0" w:type="dxa"/>
        </w:trPr>
        <w:tc>
          <w:tcPr>
            <w:tcW w:w="2160" w:type="dxa"/>
            <w:hideMark/>
          </w:tcPr>
          <w:p w14:paraId="1EE791A6" w14:textId="77777777" w:rsidR="005E2272" w:rsidRDefault="005E2272"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794</w:t>
            </w:r>
          </w:p>
        </w:tc>
        <w:tc>
          <w:tcPr>
            <w:tcW w:w="8496" w:type="dxa"/>
            <w:vAlign w:val="center"/>
            <w:hideMark/>
          </w:tcPr>
          <w:p w14:paraId="34CB499F" w14:textId="77777777" w:rsidR="005E2272" w:rsidRDefault="005E2272"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Creating Interprofessional Educational experiences in the Community during Field to meet Competencies</w:t>
            </w:r>
          </w:p>
          <w:p w14:paraId="75D43B11" w14:textId="77777777" w:rsidR="005E2272" w:rsidRDefault="005E2272" w:rsidP="00657E01">
            <w:pPr>
              <w:pStyle w:val="NormalWeb"/>
              <w:spacing w:before="0" w:beforeAutospacing="0" w:after="0" w:afterAutospacing="0"/>
              <w:rPr>
                <w:rFonts w:ascii="Arial" w:hAnsi="Arial" w:cs="Arial"/>
                <w:sz w:val="20"/>
                <w:szCs w:val="20"/>
              </w:rPr>
            </w:pPr>
            <w:r>
              <w:rPr>
                <w:rFonts w:ascii="Arial" w:hAnsi="Arial" w:cs="Arial"/>
                <w:sz w:val="20"/>
                <w:szCs w:val="20"/>
              </w:rPr>
              <w:t xml:space="preserve">Tammy Molina-Moore, Texas A&amp;M </w:t>
            </w:r>
            <w:r>
              <w:rPr>
                <w:rFonts w:ascii="Arial" w:hAnsi="Arial" w:cs="Arial"/>
                <w:sz w:val="20"/>
                <w:szCs w:val="20"/>
              </w:rPr>
              <w:t>University</w:t>
            </w:r>
            <w:r>
              <w:rPr>
                <w:rFonts w:ascii="Arial" w:hAnsi="Arial" w:cs="Arial"/>
                <w:sz w:val="20"/>
                <w:szCs w:val="20"/>
              </w:rPr>
              <w:t xml:space="preserve"> Central Texas</w:t>
            </w:r>
          </w:p>
          <w:p w14:paraId="69EAE100" w14:textId="77777777" w:rsidR="005E2272" w:rsidRDefault="005E2272" w:rsidP="00657E01">
            <w:pPr>
              <w:pStyle w:val="NormalWeb"/>
              <w:spacing w:before="0" w:beforeAutospacing="0" w:after="0" w:afterAutospacing="0"/>
              <w:rPr>
                <w:rFonts w:ascii="Arial" w:hAnsi="Arial" w:cs="Arial"/>
                <w:sz w:val="20"/>
                <w:szCs w:val="20"/>
              </w:rPr>
            </w:pPr>
            <w:r>
              <w:rPr>
                <w:rFonts w:ascii="Arial" w:hAnsi="Arial" w:cs="Arial"/>
                <w:sz w:val="20"/>
                <w:szCs w:val="20"/>
              </w:rPr>
              <w:t>Keisha Murray, Central Texas</w:t>
            </w:r>
          </w:p>
        </w:tc>
      </w:tr>
    </w:tbl>
    <w:p w14:paraId="4C7ACF64" w14:textId="77777777" w:rsidR="005E2272" w:rsidRDefault="005E2272" w:rsidP="005E2272">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74"/>
        <w:gridCol w:w="1183"/>
        <w:gridCol w:w="6543"/>
      </w:tblGrid>
      <w:tr w:rsidR="005E2272" w14:paraId="1A54E9CE" w14:textId="77777777" w:rsidTr="00657E01">
        <w:trPr>
          <w:tblCellSpacing w:w="0" w:type="dxa"/>
        </w:trPr>
        <w:tc>
          <w:tcPr>
            <w:tcW w:w="0" w:type="auto"/>
            <w:tcMar>
              <w:top w:w="60" w:type="dxa"/>
              <w:left w:w="0" w:type="dxa"/>
              <w:bottom w:w="40" w:type="dxa"/>
              <w:right w:w="200" w:type="dxa"/>
            </w:tcMar>
            <w:hideMark/>
          </w:tcPr>
          <w:p w14:paraId="1E730F2A" w14:textId="77777777" w:rsidR="005E2272" w:rsidRDefault="005E2272"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F197DF2" w14:textId="77777777" w:rsidR="005E2272" w:rsidRDefault="005E2272"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500195E3" w14:textId="77777777" w:rsidR="005E2272" w:rsidRDefault="005E2272"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7E011A9" w14:textId="77777777" w:rsidR="005E2272" w:rsidRDefault="005E2272" w:rsidP="00657E01">
            <w:pPr>
              <w:rPr>
                <w:rFonts w:ascii="Arial" w:eastAsia="Times New Roman" w:hAnsi="Arial" w:cs="Arial"/>
                <w:sz w:val="20"/>
                <w:szCs w:val="20"/>
              </w:rPr>
            </w:pPr>
            <w:r>
              <w:rPr>
                <w:rFonts w:ascii="Arial" w:eastAsia="Times New Roman" w:hAnsi="Arial" w:cs="Arial"/>
                <w:sz w:val="20"/>
                <w:szCs w:val="20"/>
              </w:rPr>
              <w:t>10:00 AM</w:t>
            </w:r>
          </w:p>
        </w:tc>
        <w:tc>
          <w:tcPr>
            <w:tcW w:w="0" w:type="auto"/>
            <w:tcMar>
              <w:top w:w="60" w:type="dxa"/>
              <w:left w:w="0" w:type="dxa"/>
              <w:bottom w:w="40" w:type="dxa"/>
              <w:right w:w="0" w:type="dxa"/>
            </w:tcMar>
            <w:hideMark/>
          </w:tcPr>
          <w:p w14:paraId="1A126553" w14:textId="77777777" w:rsidR="005E2272" w:rsidRDefault="005E2272"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EC5EE54" w14:textId="77777777" w:rsidR="005E2272" w:rsidRDefault="005E2272" w:rsidP="00657E01">
            <w:pPr>
              <w:rPr>
                <w:rFonts w:ascii="Arial" w:eastAsia="Times New Roman" w:hAnsi="Arial" w:cs="Arial"/>
                <w:sz w:val="20"/>
                <w:szCs w:val="20"/>
              </w:rPr>
            </w:pPr>
            <w:r>
              <w:rPr>
                <w:rFonts w:ascii="Arial" w:eastAsia="Times New Roman" w:hAnsi="Arial" w:cs="Arial"/>
                <w:sz w:val="20"/>
                <w:szCs w:val="20"/>
              </w:rPr>
              <w:t>Oceanic 2, Lobby/Third Floor (Dolphin, Walt Disney World Resort)</w:t>
            </w:r>
          </w:p>
        </w:tc>
      </w:tr>
    </w:tbl>
    <w:p w14:paraId="469A3CC8" w14:textId="77777777" w:rsidR="005E2272" w:rsidRDefault="005E2272" w:rsidP="005E2272">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3"/>
        <w:gridCol w:w="240"/>
        <w:gridCol w:w="240"/>
        <w:gridCol w:w="240"/>
        <w:gridCol w:w="253"/>
        <w:gridCol w:w="504"/>
      </w:tblGrid>
      <w:tr w:rsidR="005E2272" w14:paraId="66843CB4"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61AA04C" w14:textId="77777777" w:rsidR="005E2272" w:rsidRDefault="005E2272"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5E2272" w14:paraId="1E630551"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7A19AEF6" w14:textId="77777777" w:rsidR="005E2272" w:rsidRDefault="005E2272"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5A10F2" w14:textId="77777777" w:rsidR="005E2272" w:rsidRDefault="005E2272"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48FE3E" w14:textId="77777777" w:rsidR="005E2272" w:rsidRDefault="005E2272"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4E3A55" w14:textId="77777777" w:rsidR="005E2272" w:rsidRDefault="005E2272"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20B65C" w14:textId="77777777" w:rsidR="005E2272" w:rsidRDefault="005E2272"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00950D" w14:textId="77777777" w:rsidR="005E2272" w:rsidRDefault="005E2272" w:rsidP="00657E01">
            <w:pPr>
              <w:jc w:val="center"/>
              <w:rPr>
                <w:rFonts w:ascii="Arial" w:eastAsia="Times New Roman" w:hAnsi="Arial" w:cs="Arial"/>
                <w:b/>
                <w:bCs/>
              </w:rPr>
            </w:pPr>
            <w:r>
              <w:rPr>
                <w:rFonts w:ascii="Arial" w:eastAsia="Times New Roman" w:hAnsi="Arial" w:cs="Arial"/>
                <w:b/>
                <w:bCs/>
              </w:rPr>
              <w:t>N/A</w:t>
            </w:r>
          </w:p>
        </w:tc>
      </w:tr>
      <w:tr w:rsidR="005E2272" w14:paraId="29C91AB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7CFB5FD" w14:textId="77777777" w:rsidR="005E2272" w:rsidRDefault="005E2272" w:rsidP="00657E01">
            <w:pPr>
              <w:rPr>
                <w:rFonts w:ascii="Arial" w:eastAsia="Times New Roman" w:hAnsi="Arial" w:cs="Arial"/>
                <w:sz w:val="20"/>
                <w:szCs w:val="20"/>
              </w:rPr>
            </w:pPr>
            <w:r>
              <w:rPr>
                <w:rFonts w:ascii="Arial" w:eastAsia="Times New Roman" w:hAnsi="Arial" w:cs="Arial"/>
                <w:sz w:val="20"/>
                <w:szCs w:val="20"/>
              </w:rPr>
              <w:t xml:space="preserve">Participants in this workshop will learn about this method of IPE in the field practicum process and learn how to include this in a </w:t>
            </w:r>
            <w:r>
              <w:rPr>
                <w:rFonts w:ascii="Arial" w:eastAsia="Times New Roman" w:hAnsi="Arial" w:cs="Arial"/>
                <w:sz w:val="20"/>
                <w:szCs w:val="20"/>
              </w:rPr>
              <w:t>competency-based</w:t>
            </w:r>
            <w:r>
              <w:rPr>
                <w:rFonts w:ascii="Arial" w:eastAsia="Times New Roman" w:hAnsi="Arial" w:cs="Arial"/>
                <w:sz w:val="20"/>
                <w:szCs w:val="20"/>
              </w:rPr>
              <w:t xml:space="preserve"> learning contract (Molina, Molina-Moore, Smith, &amp; Pratt, 2017).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58247"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3AFB0"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7E13B"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87CA8"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32C59" w14:textId="77777777" w:rsidR="005E2272" w:rsidRDefault="005E2272" w:rsidP="00657E01">
            <w:pPr>
              <w:rPr>
                <w:rFonts w:eastAsia="Times New Roman"/>
              </w:rPr>
            </w:pPr>
            <w:r>
              <w:rPr>
                <w:rFonts w:eastAsia="Times New Roman"/>
              </w:rPr>
              <w:t> </w:t>
            </w:r>
          </w:p>
        </w:tc>
      </w:tr>
      <w:tr w:rsidR="005E2272" w14:paraId="2CCDFDE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312A3CB" w14:textId="77777777" w:rsidR="005E2272" w:rsidRDefault="005E2272" w:rsidP="00657E01">
            <w:pPr>
              <w:rPr>
                <w:rFonts w:ascii="Arial" w:eastAsia="Times New Roman" w:hAnsi="Arial" w:cs="Arial"/>
                <w:sz w:val="20"/>
                <w:szCs w:val="20"/>
              </w:rPr>
            </w:pPr>
            <w:r>
              <w:rPr>
                <w:rFonts w:ascii="Arial" w:eastAsia="Times New Roman" w:hAnsi="Arial" w:cs="Arial"/>
                <w:sz w:val="20"/>
                <w:szCs w:val="20"/>
              </w:rPr>
              <w:t>Using the CSWE competencies, participants will engage in the process of translating this model for their own field program to customize an IPE community partnership.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256E6"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C7937"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30DA4"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F448B"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5348E" w14:textId="77777777" w:rsidR="005E2272" w:rsidRDefault="005E2272" w:rsidP="00657E01">
            <w:pPr>
              <w:rPr>
                <w:rFonts w:eastAsia="Times New Roman"/>
              </w:rPr>
            </w:pPr>
            <w:r>
              <w:rPr>
                <w:rFonts w:eastAsia="Times New Roman"/>
              </w:rPr>
              <w:t> </w:t>
            </w:r>
          </w:p>
        </w:tc>
      </w:tr>
      <w:tr w:rsidR="005E2272" w14:paraId="3769EB64"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938533" w14:textId="77777777" w:rsidR="005E2272" w:rsidRDefault="005E2272"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5E2272" w14:paraId="6D979382"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75782A86" w14:textId="77777777" w:rsidR="005E2272" w:rsidRDefault="005E2272"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0456A9" w14:textId="77777777" w:rsidR="005E2272" w:rsidRDefault="005E2272"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7D4E2A" w14:textId="77777777" w:rsidR="005E2272" w:rsidRDefault="005E2272"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2C60A7" w14:textId="77777777" w:rsidR="005E2272" w:rsidRDefault="005E2272"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848D67" w14:textId="77777777" w:rsidR="005E2272" w:rsidRDefault="005E2272"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31A519" w14:textId="77777777" w:rsidR="005E2272" w:rsidRDefault="005E2272"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E2272" w14:paraId="7C32251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B02E3DA" w14:textId="77777777" w:rsidR="005E2272" w:rsidRDefault="005E2272"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C0553"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526FB"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53F42"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872CF"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95301" w14:textId="77777777" w:rsidR="005E2272" w:rsidRDefault="005E2272" w:rsidP="00657E01">
            <w:pPr>
              <w:rPr>
                <w:rFonts w:eastAsia="Times New Roman"/>
              </w:rPr>
            </w:pPr>
            <w:r>
              <w:rPr>
                <w:rFonts w:eastAsia="Times New Roman"/>
              </w:rPr>
              <w:t> </w:t>
            </w:r>
          </w:p>
        </w:tc>
      </w:tr>
      <w:tr w:rsidR="005E2272" w14:paraId="4D3C0CA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AC64B2F" w14:textId="77777777" w:rsidR="005E2272" w:rsidRDefault="005E2272"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F23EB"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199AE"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1819A"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5BF2C"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3C6BC" w14:textId="77777777" w:rsidR="005E2272" w:rsidRDefault="005E2272" w:rsidP="00657E01">
            <w:pPr>
              <w:rPr>
                <w:rFonts w:eastAsia="Times New Roman"/>
              </w:rPr>
            </w:pPr>
            <w:r>
              <w:rPr>
                <w:rFonts w:eastAsia="Times New Roman"/>
              </w:rPr>
              <w:t> </w:t>
            </w:r>
          </w:p>
        </w:tc>
      </w:tr>
      <w:tr w:rsidR="005E2272" w14:paraId="372DB3A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3BDAA40" w14:textId="77777777" w:rsidR="005E2272" w:rsidRDefault="005E2272"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91557"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49E5F"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C6E6A"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4B26C"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DB1E0" w14:textId="77777777" w:rsidR="005E2272" w:rsidRDefault="005E2272" w:rsidP="00657E01">
            <w:pPr>
              <w:rPr>
                <w:rFonts w:eastAsia="Times New Roman"/>
              </w:rPr>
            </w:pPr>
            <w:r>
              <w:rPr>
                <w:rFonts w:eastAsia="Times New Roman"/>
              </w:rPr>
              <w:t> </w:t>
            </w:r>
          </w:p>
        </w:tc>
      </w:tr>
      <w:tr w:rsidR="005E2272" w14:paraId="044D0E9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F518F8A" w14:textId="77777777" w:rsidR="005E2272" w:rsidRDefault="005E2272"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C8FBB"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2B04E"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28317"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BF2A1"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7EC31" w14:textId="77777777" w:rsidR="005E2272" w:rsidRDefault="005E2272" w:rsidP="00657E01">
            <w:pPr>
              <w:rPr>
                <w:rFonts w:eastAsia="Times New Roman"/>
              </w:rPr>
            </w:pPr>
            <w:r>
              <w:rPr>
                <w:rFonts w:eastAsia="Times New Roman"/>
              </w:rPr>
              <w:t> </w:t>
            </w:r>
          </w:p>
        </w:tc>
      </w:tr>
      <w:tr w:rsidR="005E2272" w14:paraId="0A867E1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B364559" w14:textId="77777777" w:rsidR="005E2272" w:rsidRDefault="005E2272"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F3689"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BD905"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177F2"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364AA"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9C139" w14:textId="77777777" w:rsidR="005E2272" w:rsidRDefault="005E2272" w:rsidP="00657E01">
            <w:pPr>
              <w:rPr>
                <w:rFonts w:eastAsia="Times New Roman"/>
              </w:rPr>
            </w:pPr>
            <w:r>
              <w:rPr>
                <w:rFonts w:eastAsia="Times New Roman"/>
              </w:rPr>
              <w:t> </w:t>
            </w:r>
          </w:p>
        </w:tc>
      </w:tr>
      <w:tr w:rsidR="005E2272" w14:paraId="79E198D2"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4A06F7A" w14:textId="77777777" w:rsidR="005E2272" w:rsidRDefault="005E2272"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5E2272" w14:paraId="224EE7DF"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5EB0BA01" w14:textId="77777777" w:rsidR="005E2272" w:rsidRDefault="005E2272"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DCB32C" w14:textId="77777777" w:rsidR="005E2272" w:rsidRDefault="005E2272"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D26DA8" w14:textId="77777777" w:rsidR="005E2272" w:rsidRDefault="005E2272"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C5BB99" w14:textId="77777777" w:rsidR="005E2272" w:rsidRDefault="005E2272"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BA8FE8" w14:textId="77777777" w:rsidR="005E2272" w:rsidRDefault="005E2272"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2FA161" w14:textId="77777777" w:rsidR="005E2272" w:rsidRDefault="005E2272"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E2272" w14:paraId="3DF2BAC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822237D" w14:textId="77777777" w:rsidR="005E2272" w:rsidRDefault="005E2272"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84534"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3D115"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8C966"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345CA"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93A69" w14:textId="77777777" w:rsidR="005E2272" w:rsidRDefault="005E2272" w:rsidP="00657E01">
            <w:pPr>
              <w:rPr>
                <w:rFonts w:eastAsia="Times New Roman"/>
              </w:rPr>
            </w:pPr>
            <w:r>
              <w:rPr>
                <w:rFonts w:eastAsia="Times New Roman"/>
              </w:rPr>
              <w:t> </w:t>
            </w:r>
          </w:p>
        </w:tc>
      </w:tr>
      <w:tr w:rsidR="005E2272" w14:paraId="2ACC5F0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3F4BFE9" w14:textId="77777777" w:rsidR="005E2272" w:rsidRDefault="005E2272"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31007"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ADA32"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1A187"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EB181"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C6646" w14:textId="77777777" w:rsidR="005E2272" w:rsidRDefault="005E2272" w:rsidP="00657E01">
            <w:pPr>
              <w:rPr>
                <w:rFonts w:eastAsia="Times New Roman"/>
              </w:rPr>
            </w:pPr>
            <w:r>
              <w:rPr>
                <w:rFonts w:eastAsia="Times New Roman"/>
              </w:rPr>
              <w:t> </w:t>
            </w:r>
          </w:p>
        </w:tc>
      </w:tr>
      <w:tr w:rsidR="005E2272" w14:paraId="4836FF2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D674478" w14:textId="77777777" w:rsidR="005E2272" w:rsidRDefault="005E2272"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AAC1F"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A1D44"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1AB38"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26460"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19969" w14:textId="77777777" w:rsidR="005E2272" w:rsidRDefault="005E2272" w:rsidP="00657E01">
            <w:pPr>
              <w:rPr>
                <w:rFonts w:eastAsia="Times New Roman"/>
              </w:rPr>
            </w:pPr>
            <w:r>
              <w:rPr>
                <w:rFonts w:eastAsia="Times New Roman"/>
              </w:rPr>
              <w:t> </w:t>
            </w:r>
          </w:p>
        </w:tc>
      </w:tr>
      <w:tr w:rsidR="005E2272" w14:paraId="18843F2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0E742E1" w14:textId="77777777" w:rsidR="005E2272" w:rsidRDefault="005E2272"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D5EB2"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6ABE9"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DAF09"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0B83E"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929C5" w14:textId="77777777" w:rsidR="005E2272" w:rsidRDefault="005E2272" w:rsidP="00657E01">
            <w:pPr>
              <w:rPr>
                <w:rFonts w:eastAsia="Times New Roman"/>
              </w:rPr>
            </w:pPr>
            <w:r>
              <w:rPr>
                <w:rFonts w:eastAsia="Times New Roman"/>
              </w:rPr>
              <w:t> </w:t>
            </w:r>
          </w:p>
        </w:tc>
      </w:tr>
      <w:tr w:rsidR="005E2272" w14:paraId="2686162F"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477E482" w14:textId="77777777" w:rsidR="005E2272" w:rsidRDefault="005E2272"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5E2272" w14:paraId="3914DE40"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010DE371" w14:textId="77777777" w:rsidR="005E2272" w:rsidRDefault="005E2272"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DB1BC7" w14:textId="77777777" w:rsidR="005E2272" w:rsidRDefault="005E2272"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C55DD6" w14:textId="77777777" w:rsidR="005E2272" w:rsidRDefault="005E2272"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ADB717" w14:textId="77777777" w:rsidR="005E2272" w:rsidRDefault="005E2272"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55D582" w14:textId="77777777" w:rsidR="005E2272" w:rsidRDefault="005E2272"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ECA222" w14:textId="77777777" w:rsidR="005E2272" w:rsidRDefault="005E2272"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E2272" w14:paraId="1C2B85A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09F064D" w14:textId="77777777" w:rsidR="005E2272" w:rsidRDefault="005E2272"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1BC00"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60192"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73960"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0CA9A"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94EA9" w14:textId="77777777" w:rsidR="005E2272" w:rsidRDefault="005E2272" w:rsidP="00657E01">
            <w:pPr>
              <w:rPr>
                <w:rFonts w:eastAsia="Times New Roman"/>
              </w:rPr>
            </w:pPr>
            <w:r>
              <w:rPr>
                <w:rFonts w:eastAsia="Times New Roman"/>
              </w:rPr>
              <w:t> </w:t>
            </w:r>
          </w:p>
        </w:tc>
      </w:tr>
      <w:tr w:rsidR="005E2272" w14:paraId="32F712D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CB26254" w14:textId="77777777" w:rsidR="005E2272" w:rsidRDefault="005E2272"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31F7B"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BB243"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2827E"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4E08E"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79E0D" w14:textId="77777777" w:rsidR="005E2272" w:rsidRDefault="005E2272" w:rsidP="00657E01">
            <w:pPr>
              <w:rPr>
                <w:rFonts w:eastAsia="Times New Roman"/>
              </w:rPr>
            </w:pPr>
            <w:r>
              <w:rPr>
                <w:rFonts w:eastAsia="Times New Roman"/>
              </w:rPr>
              <w:t> </w:t>
            </w:r>
          </w:p>
        </w:tc>
      </w:tr>
      <w:tr w:rsidR="005E2272" w14:paraId="21EB08B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B9BA6B0" w14:textId="77777777" w:rsidR="005E2272" w:rsidRDefault="005E2272" w:rsidP="00657E01">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69830"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932A4"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8A92D"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EF6E4"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276FA" w14:textId="77777777" w:rsidR="005E2272" w:rsidRDefault="005E2272" w:rsidP="00657E01">
            <w:pPr>
              <w:rPr>
                <w:rFonts w:eastAsia="Times New Roman"/>
              </w:rPr>
            </w:pPr>
            <w:r>
              <w:rPr>
                <w:rFonts w:eastAsia="Times New Roman"/>
              </w:rPr>
              <w:t> </w:t>
            </w:r>
          </w:p>
        </w:tc>
      </w:tr>
      <w:tr w:rsidR="005E2272" w14:paraId="3E255D2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0BB5C81" w14:textId="77777777" w:rsidR="005E2272" w:rsidRDefault="005E2272"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8A7E4"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DA64E"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1B4F5"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804CF" w14:textId="77777777" w:rsidR="005E2272" w:rsidRDefault="005E227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D1898" w14:textId="77777777" w:rsidR="005E2272" w:rsidRDefault="005E2272" w:rsidP="00657E01">
            <w:pPr>
              <w:rPr>
                <w:rFonts w:eastAsia="Times New Roman"/>
              </w:rPr>
            </w:pPr>
            <w:r>
              <w:rPr>
                <w:rFonts w:eastAsia="Times New Roman"/>
              </w:rPr>
              <w:t> </w:t>
            </w:r>
          </w:p>
        </w:tc>
      </w:tr>
    </w:tbl>
    <w:p w14:paraId="3A748CA5" w14:textId="77777777" w:rsidR="005E2272" w:rsidRDefault="005E2272" w:rsidP="005E2272">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2444751A" w14:textId="77777777" w:rsidR="005E2272" w:rsidRDefault="005E2272" w:rsidP="005E2272">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14D3425" w14:textId="77777777" w:rsidR="003A1028" w:rsidRDefault="003A1028" w:rsidP="005E2272"/>
    <w:sectPr w:rsidR="003A1028" w:rsidSect="005E22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72"/>
    <w:rsid w:val="003A1028"/>
    <w:rsid w:val="005E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E0AC"/>
  <w15:chartTrackingRefBased/>
  <w15:docId w15:val="{E1C577A9-6ACE-49C9-B38C-55AD7741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272"/>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E227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272"/>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5E22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2018-09-27T15:56:00Z</dcterms:created>
  <dcterms:modified xsi:type="dcterms:W3CDTF">2018-09-27T15:57:00Z</dcterms:modified>
</cp:coreProperties>
</file>