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EA2AD" w14:textId="77777777" w:rsidR="00682119" w:rsidRDefault="00682119" w:rsidP="00682119">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74C0AA8F" wp14:editId="1E5C37DF">
            <wp:extent cx="6858000" cy="1019175"/>
            <wp:effectExtent l="0" t="0" r="0" b="9525"/>
            <wp:docPr id="227" name="Picture 227"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59D3960C" w14:textId="77777777" w:rsidR="00682119" w:rsidRDefault="00682119" w:rsidP="00682119">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253023FA" w14:textId="77777777" w:rsidR="00682119" w:rsidRPr="00682119" w:rsidRDefault="00682119" w:rsidP="00682119">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682119">
        <w:rPr>
          <w:rFonts w:ascii="Arial" w:hAnsi="Arial" w:cs="Arial"/>
          <w:b/>
          <w:bCs/>
          <w:color w:val="FF0000"/>
          <w:sz w:val="22"/>
          <w:szCs w:val="20"/>
        </w:rPr>
        <w:t>Please print your name here:</w:t>
      </w:r>
    </w:p>
    <w:bookmarkEnd w:id="0"/>
    <w:p w14:paraId="42E0EA96" w14:textId="77777777" w:rsidR="00682119" w:rsidRDefault="00682119" w:rsidP="00682119">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682119" w14:paraId="5C89D7FD" w14:textId="77777777" w:rsidTr="00657E01">
        <w:trPr>
          <w:tblCellSpacing w:w="0" w:type="dxa"/>
        </w:trPr>
        <w:tc>
          <w:tcPr>
            <w:tcW w:w="0" w:type="auto"/>
            <w:gridSpan w:val="2"/>
            <w:vAlign w:val="center"/>
            <w:hideMark/>
          </w:tcPr>
          <w:p w14:paraId="4994623F" w14:textId="77777777" w:rsidR="00682119" w:rsidRDefault="00682119" w:rsidP="00657E01">
            <w:pPr>
              <w:rPr>
                <w:rFonts w:ascii="Arial" w:eastAsia="Times New Roman" w:hAnsi="Arial" w:cs="Arial"/>
                <w:b/>
                <w:bCs/>
                <w:sz w:val="20"/>
                <w:szCs w:val="20"/>
              </w:rPr>
            </w:pPr>
            <w:r>
              <w:rPr>
                <w:rFonts w:ascii="Arial" w:eastAsia="Times New Roman" w:hAnsi="Arial" w:cs="Arial"/>
                <w:b/>
                <w:bCs/>
                <w:sz w:val="20"/>
                <w:szCs w:val="20"/>
              </w:rPr>
              <w:t>Track: Social and Economic Justice (Interactive Workshop)</w:t>
            </w:r>
          </w:p>
        </w:tc>
      </w:tr>
      <w:tr w:rsidR="00682119" w14:paraId="255FDBD2" w14:textId="77777777" w:rsidTr="00657E01">
        <w:trPr>
          <w:tblCellSpacing w:w="0" w:type="dxa"/>
        </w:trPr>
        <w:tc>
          <w:tcPr>
            <w:tcW w:w="2160" w:type="dxa"/>
            <w:hideMark/>
          </w:tcPr>
          <w:p w14:paraId="2F2FDB3B" w14:textId="77777777" w:rsidR="00682119" w:rsidRDefault="00682119"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776</w:t>
            </w:r>
          </w:p>
        </w:tc>
        <w:tc>
          <w:tcPr>
            <w:tcW w:w="8496" w:type="dxa"/>
            <w:vAlign w:val="center"/>
            <w:hideMark/>
          </w:tcPr>
          <w:p w14:paraId="59FA2380" w14:textId="77777777" w:rsidR="00682119" w:rsidRDefault="00682119"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Dismantling the School-to-Prison Pipeline: Promoting Social Justice Through Multi-Level Practice and Teaching</w:t>
            </w:r>
          </w:p>
          <w:p w14:paraId="6C30C0C3" w14:textId="77777777" w:rsidR="00682119" w:rsidRDefault="00682119" w:rsidP="00657E01">
            <w:pPr>
              <w:pStyle w:val="NormalWeb"/>
              <w:spacing w:before="0" w:beforeAutospacing="0" w:after="0" w:afterAutospacing="0"/>
              <w:rPr>
                <w:rFonts w:ascii="Arial" w:hAnsi="Arial" w:cs="Arial"/>
                <w:sz w:val="20"/>
                <w:szCs w:val="20"/>
              </w:rPr>
            </w:pPr>
            <w:r>
              <w:rPr>
                <w:rFonts w:ascii="Arial" w:hAnsi="Arial" w:cs="Arial"/>
                <w:sz w:val="20"/>
                <w:szCs w:val="20"/>
              </w:rPr>
              <w:t>Michael Massey, Virginia Commonwealth University</w:t>
            </w:r>
          </w:p>
        </w:tc>
      </w:tr>
    </w:tbl>
    <w:p w14:paraId="6980DF2E" w14:textId="77777777" w:rsidR="00682119" w:rsidRDefault="00682119" w:rsidP="00682119">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03"/>
        <w:gridCol w:w="1067"/>
        <w:gridCol w:w="6630"/>
      </w:tblGrid>
      <w:tr w:rsidR="00682119" w14:paraId="00E4441E" w14:textId="77777777" w:rsidTr="00657E01">
        <w:trPr>
          <w:tblCellSpacing w:w="0" w:type="dxa"/>
        </w:trPr>
        <w:tc>
          <w:tcPr>
            <w:tcW w:w="0" w:type="auto"/>
            <w:tcMar>
              <w:top w:w="60" w:type="dxa"/>
              <w:left w:w="0" w:type="dxa"/>
              <w:bottom w:w="40" w:type="dxa"/>
              <w:right w:w="200" w:type="dxa"/>
            </w:tcMar>
            <w:hideMark/>
          </w:tcPr>
          <w:p w14:paraId="0FFEC407" w14:textId="77777777" w:rsidR="00682119" w:rsidRDefault="00682119"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3BB2EBA1" w14:textId="77777777" w:rsidR="00682119" w:rsidRDefault="00682119"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5A0643F9" w14:textId="77777777" w:rsidR="00682119" w:rsidRDefault="00682119"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3D6A820C" w14:textId="77777777" w:rsidR="00682119" w:rsidRDefault="00682119" w:rsidP="00657E01">
            <w:pPr>
              <w:rPr>
                <w:rFonts w:ascii="Arial" w:eastAsia="Times New Roman" w:hAnsi="Arial" w:cs="Arial"/>
                <w:sz w:val="20"/>
                <w:szCs w:val="20"/>
              </w:rPr>
            </w:pPr>
            <w:r>
              <w:rPr>
                <w:rFonts w:ascii="Arial" w:eastAsia="Times New Roman" w:hAnsi="Arial" w:cs="Arial"/>
                <w:sz w:val="20"/>
                <w:szCs w:val="20"/>
              </w:rPr>
              <w:t>8:45 AM</w:t>
            </w:r>
          </w:p>
        </w:tc>
        <w:tc>
          <w:tcPr>
            <w:tcW w:w="0" w:type="auto"/>
            <w:tcMar>
              <w:top w:w="60" w:type="dxa"/>
              <w:left w:w="0" w:type="dxa"/>
              <w:bottom w:w="40" w:type="dxa"/>
              <w:right w:w="0" w:type="dxa"/>
            </w:tcMar>
            <w:hideMark/>
          </w:tcPr>
          <w:p w14:paraId="3A0BD0FD" w14:textId="77777777" w:rsidR="00682119" w:rsidRDefault="00682119"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725D5073" w14:textId="77777777" w:rsidR="00682119" w:rsidRDefault="00682119" w:rsidP="00657E01">
            <w:pPr>
              <w:rPr>
                <w:rFonts w:ascii="Arial" w:eastAsia="Times New Roman" w:hAnsi="Arial" w:cs="Arial"/>
                <w:sz w:val="20"/>
                <w:szCs w:val="20"/>
              </w:rPr>
            </w:pPr>
            <w:r>
              <w:rPr>
                <w:rFonts w:ascii="Arial" w:eastAsia="Times New Roman" w:hAnsi="Arial" w:cs="Arial"/>
                <w:sz w:val="20"/>
                <w:szCs w:val="20"/>
              </w:rPr>
              <w:t>Europe 10, Lobby/Third Floor (Dolphin, Walt Disney World Resort)</w:t>
            </w:r>
          </w:p>
        </w:tc>
      </w:tr>
    </w:tbl>
    <w:p w14:paraId="5015DB95" w14:textId="77777777" w:rsidR="00682119" w:rsidRDefault="00682119" w:rsidP="00682119">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58"/>
        <w:gridCol w:w="231"/>
        <w:gridCol w:w="231"/>
        <w:gridCol w:w="231"/>
        <w:gridCol w:w="245"/>
        <w:gridCol w:w="504"/>
      </w:tblGrid>
      <w:tr w:rsidR="00682119" w14:paraId="1C1FC976"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195D52B" w14:textId="77777777" w:rsidR="00682119" w:rsidRDefault="00682119"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682119" w14:paraId="01E9F6D8"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0A806AA5" w14:textId="77777777" w:rsidR="00682119" w:rsidRDefault="00682119"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B87E6F2" w14:textId="77777777" w:rsidR="00682119" w:rsidRDefault="00682119"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B3DC29" w14:textId="77777777" w:rsidR="00682119" w:rsidRDefault="00682119"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11C951" w14:textId="77777777" w:rsidR="00682119" w:rsidRDefault="00682119"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64F9A6" w14:textId="77777777" w:rsidR="00682119" w:rsidRDefault="00682119"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CA2B3F" w14:textId="77777777" w:rsidR="00682119" w:rsidRDefault="00682119" w:rsidP="00657E01">
            <w:pPr>
              <w:jc w:val="center"/>
              <w:rPr>
                <w:rFonts w:ascii="Arial" w:eastAsia="Times New Roman" w:hAnsi="Arial" w:cs="Arial"/>
                <w:b/>
                <w:bCs/>
              </w:rPr>
            </w:pPr>
            <w:r>
              <w:rPr>
                <w:rFonts w:ascii="Arial" w:eastAsia="Times New Roman" w:hAnsi="Arial" w:cs="Arial"/>
                <w:b/>
                <w:bCs/>
              </w:rPr>
              <w:t>N/A</w:t>
            </w:r>
          </w:p>
        </w:tc>
      </w:tr>
      <w:tr w:rsidR="00682119" w14:paraId="4F6222E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7AF5F9D" w14:textId="77777777" w:rsidR="00682119" w:rsidRDefault="00682119" w:rsidP="00657E01">
            <w:pPr>
              <w:rPr>
                <w:rFonts w:ascii="Arial" w:eastAsia="Times New Roman" w:hAnsi="Arial" w:cs="Arial"/>
                <w:sz w:val="20"/>
                <w:szCs w:val="20"/>
              </w:rPr>
            </w:pPr>
            <w:r>
              <w:rPr>
                <w:rFonts w:ascii="Arial" w:eastAsia="Times New Roman" w:hAnsi="Arial" w:cs="Arial"/>
                <w:sz w:val="20"/>
                <w:szCs w:val="20"/>
              </w:rPr>
              <w:t>Workshop attendees will be able to apply a critical race theory (CRT) lens to the issue of the school-to-prison pipeline to increase their understanding of intervention strategies for social workers and learning opportunities for students.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3C4C7"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106B6"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B4B8F"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E85D1"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066BD" w14:textId="77777777" w:rsidR="00682119" w:rsidRDefault="00682119" w:rsidP="00657E01">
            <w:pPr>
              <w:rPr>
                <w:rFonts w:eastAsia="Times New Roman"/>
              </w:rPr>
            </w:pPr>
            <w:r>
              <w:rPr>
                <w:rFonts w:eastAsia="Times New Roman"/>
              </w:rPr>
              <w:t> </w:t>
            </w:r>
          </w:p>
        </w:tc>
      </w:tr>
      <w:tr w:rsidR="00682119" w14:paraId="0546E16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2E19AEA" w14:textId="77777777" w:rsidR="00682119" w:rsidRDefault="00682119" w:rsidP="00657E01">
            <w:pPr>
              <w:rPr>
                <w:rFonts w:ascii="Arial" w:eastAsia="Times New Roman" w:hAnsi="Arial" w:cs="Arial"/>
                <w:sz w:val="20"/>
                <w:szCs w:val="20"/>
              </w:rPr>
            </w:pPr>
            <w:r>
              <w:rPr>
                <w:rFonts w:ascii="Arial" w:eastAsia="Times New Roman" w:hAnsi="Arial" w:cs="Arial"/>
                <w:sz w:val="20"/>
                <w:szCs w:val="20"/>
              </w:rPr>
              <w:t>Workshop attendees will be able to utilize two learning exercises that use the example of the school-to-prison pipeline to aid student development of more sophisticated understandings of complex social issues and move students from theory to multi-level social justice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0AFD1"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5B03B"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6A6F7"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04246"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B4A86" w14:textId="77777777" w:rsidR="00682119" w:rsidRDefault="00682119" w:rsidP="00657E01">
            <w:pPr>
              <w:rPr>
                <w:rFonts w:eastAsia="Times New Roman"/>
              </w:rPr>
            </w:pPr>
            <w:r>
              <w:rPr>
                <w:rFonts w:eastAsia="Times New Roman"/>
              </w:rPr>
              <w:t> </w:t>
            </w:r>
          </w:p>
        </w:tc>
      </w:tr>
      <w:tr w:rsidR="00682119" w14:paraId="5A7E87B3"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B4112E5" w14:textId="77777777" w:rsidR="00682119" w:rsidRDefault="00682119"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682119" w14:paraId="4826D496"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4328B3D2" w14:textId="77777777" w:rsidR="00682119" w:rsidRDefault="00682119"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B87584F" w14:textId="77777777" w:rsidR="00682119" w:rsidRDefault="00682119"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537A15" w14:textId="77777777" w:rsidR="00682119" w:rsidRDefault="00682119"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7F57FD" w14:textId="77777777" w:rsidR="00682119" w:rsidRDefault="00682119"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5F4F04" w14:textId="77777777" w:rsidR="00682119" w:rsidRDefault="00682119"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671896" w14:textId="77777777" w:rsidR="00682119" w:rsidRDefault="00682119"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682119" w14:paraId="468618D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4B64AC6" w14:textId="77777777" w:rsidR="00682119" w:rsidRDefault="00682119"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F54F7"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B42B3"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AA4FE"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8878D"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51FE9" w14:textId="77777777" w:rsidR="00682119" w:rsidRDefault="00682119" w:rsidP="00657E01">
            <w:pPr>
              <w:rPr>
                <w:rFonts w:eastAsia="Times New Roman"/>
              </w:rPr>
            </w:pPr>
            <w:r>
              <w:rPr>
                <w:rFonts w:eastAsia="Times New Roman"/>
              </w:rPr>
              <w:t> </w:t>
            </w:r>
          </w:p>
        </w:tc>
      </w:tr>
      <w:tr w:rsidR="00682119" w14:paraId="1F78847B"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174D3B8" w14:textId="77777777" w:rsidR="00682119" w:rsidRDefault="00682119"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AEFDF"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0F010"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67C89"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49519"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8A757" w14:textId="77777777" w:rsidR="00682119" w:rsidRDefault="00682119" w:rsidP="00657E01">
            <w:pPr>
              <w:rPr>
                <w:rFonts w:eastAsia="Times New Roman"/>
              </w:rPr>
            </w:pPr>
            <w:r>
              <w:rPr>
                <w:rFonts w:eastAsia="Times New Roman"/>
              </w:rPr>
              <w:t> </w:t>
            </w:r>
          </w:p>
        </w:tc>
      </w:tr>
      <w:tr w:rsidR="00682119" w14:paraId="1EA433F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D7F2E49" w14:textId="77777777" w:rsidR="00682119" w:rsidRDefault="00682119"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F8AEC"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168DC"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093B2"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EC9FD"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7BCD7" w14:textId="77777777" w:rsidR="00682119" w:rsidRDefault="00682119" w:rsidP="00657E01">
            <w:pPr>
              <w:rPr>
                <w:rFonts w:eastAsia="Times New Roman"/>
              </w:rPr>
            </w:pPr>
            <w:r>
              <w:rPr>
                <w:rFonts w:eastAsia="Times New Roman"/>
              </w:rPr>
              <w:t> </w:t>
            </w:r>
          </w:p>
        </w:tc>
      </w:tr>
      <w:tr w:rsidR="00682119" w14:paraId="1F1F4B5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C6B2703" w14:textId="77777777" w:rsidR="00682119" w:rsidRDefault="00682119"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4571C"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EAFC6"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A40A2"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E4A6F"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A7E62" w14:textId="77777777" w:rsidR="00682119" w:rsidRDefault="00682119" w:rsidP="00657E01">
            <w:pPr>
              <w:rPr>
                <w:rFonts w:eastAsia="Times New Roman"/>
              </w:rPr>
            </w:pPr>
            <w:r>
              <w:rPr>
                <w:rFonts w:eastAsia="Times New Roman"/>
              </w:rPr>
              <w:t> </w:t>
            </w:r>
          </w:p>
        </w:tc>
      </w:tr>
      <w:tr w:rsidR="00682119" w14:paraId="422A49C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E995AD7" w14:textId="77777777" w:rsidR="00682119" w:rsidRDefault="00682119"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E999D"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7D5A7"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C5BA7"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51CC3"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D51DD" w14:textId="77777777" w:rsidR="00682119" w:rsidRDefault="00682119" w:rsidP="00657E01">
            <w:pPr>
              <w:rPr>
                <w:rFonts w:eastAsia="Times New Roman"/>
              </w:rPr>
            </w:pPr>
            <w:r>
              <w:rPr>
                <w:rFonts w:eastAsia="Times New Roman"/>
              </w:rPr>
              <w:t> </w:t>
            </w:r>
          </w:p>
        </w:tc>
      </w:tr>
      <w:tr w:rsidR="00682119" w14:paraId="6E4198E7"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B5D1D80" w14:textId="77777777" w:rsidR="00682119" w:rsidRDefault="00682119"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682119" w14:paraId="27D90F17"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6593DB37" w14:textId="77777777" w:rsidR="00682119" w:rsidRDefault="00682119"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4DAC36" w14:textId="77777777" w:rsidR="00682119" w:rsidRDefault="00682119"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D48EA6" w14:textId="77777777" w:rsidR="00682119" w:rsidRDefault="00682119"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F715A0A" w14:textId="77777777" w:rsidR="00682119" w:rsidRDefault="00682119"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97DC0C" w14:textId="77777777" w:rsidR="00682119" w:rsidRDefault="00682119"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EE1647D" w14:textId="77777777" w:rsidR="00682119" w:rsidRDefault="00682119"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682119" w14:paraId="00A22DD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D24AC9D" w14:textId="77777777" w:rsidR="00682119" w:rsidRDefault="00682119"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ED2E9"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E003F"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C554A"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0E102"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4DD7F" w14:textId="77777777" w:rsidR="00682119" w:rsidRDefault="00682119" w:rsidP="00657E01">
            <w:pPr>
              <w:rPr>
                <w:rFonts w:eastAsia="Times New Roman"/>
              </w:rPr>
            </w:pPr>
            <w:r>
              <w:rPr>
                <w:rFonts w:eastAsia="Times New Roman"/>
              </w:rPr>
              <w:t> </w:t>
            </w:r>
          </w:p>
        </w:tc>
      </w:tr>
      <w:tr w:rsidR="00682119" w14:paraId="13F53C7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8C4C593" w14:textId="77777777" w:rsidR="00682119" w:rsidRDefault="00682119"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C9502"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D55A7"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BBF09"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C8E2A"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6CF8D" w14:textId="77777777" w:rsidR="00682119" w:rsidRDefault="00682119" w:rsidP="00657E01">
            <w:pPr>
              <w:rPr>
                <w:rFonts w:eastAsia="Times New Roman"/>
              </w:rPr>
            </w:pPr>
            <w:r>
              <w:rPr>
                <w:rFonts w:eastAsia="Times New Roman"/>
              </w:rPr>
              <w:t> </w:t>
            </w:r>
          </w:p>
        </w:tc>
      </w:tr>
      <w:tr w:rsidR="00682119" w14:paraId="784BFFD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21CD4A7" w14:textId="77777777" w:rsidR="00682119" w:rsidRDefault="00682119"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6F271"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FC8D7"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8E09B"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D87EF"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48555" w14:textId="77777777" w:rsidR="00682119" w:rsidRDefault="00682119" w:rsidP="00657E01">
            <w:pPr>
              <w:rPr>
                <w:rFonts w:eastAsia="Times New Roman"/>
              </w:rPr>
            </w:pPr>
            <w:r>
              <w:rPr>
                <w:rFonts w:eastAsia="Times New Roman"/>
              </w:rPr>
              <w:t> </w:t>
            </w:r>
          </w:p>
        </w:tc>
      </w:tr>
      <w:tr w:rsidR="00682119" w14:paraId="20D4752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6A2E5E0" w14:textId="77777777" w:rsidR="00682119" w:rsidRDefault="00682119"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98524"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5637C"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668BC"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CD93A"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6533E" w14:textId="77777777" w:rsidR="00682119" w:rsidRDefault="00682119" w:rsidP="00657E01">
            <w:pPr>
              <w:rPr>
                <w:rFonts w:eastAsia="Times New Roman"/>
              </w:rPr>
            </w:pPr>
            <w:r>
              <w:rPr>
                <w:rFonts w:eastAsia="Times New Roman"/>
              </w:rPr>
              <w:t> </w:t>
            </w:r>
          </w:p>
        </w:tc>
      </w:tr>
      <w:tr w:rsidR="00682119" w14:paraId="410810C1"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19FF85F" w14:textId="77777777" w:rsidR="00682119" w:rsidRDefault="00682119"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682119" w14:paraId="08FB9EE8"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6D779773" w14:textId="77777777" w:rsidR="00682119" w:rsidRDefault="00682119"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FA00BA" w14:textId="77777777" w:rsidR="00682119" w:rsidRDefault="00682119"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4FAB36A" w14:textId="77777777" w:rsidR="00682119" w:rsidRDefault="00682119"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C1CD2A" w14:textId="77777777" w:rsidR="00682119" w:rsidRDefault="00682119"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E88E11" w14:textId="77777777" w:rsidR="00682119" w:rsidRDefault="00682119"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9ED26F" w14:textId="77777777" w:rsidR="00682119" w:rsidRDefault="00682119"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682119" w14:paraId="73AE30E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80BCEB2" w14:textId="77777777" w:rsidR="00682119" w:rsidRDefault="00682119" w:rsidP="00657E0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56725"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2C02C"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327A1"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44EEA"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43190" w14:textId="77777777" w:rsidR="00682119" w:rsidRDefault="00682119" w:rsidP="00657E01">
            <w:pPr>
              <w:rPr>
                <w:rFonts w:eastAsia="Times New Roman"/>
              </w:rPr>
            </w:pPr>
            <w:r>
              <w:rPr>
                <w:rFonts w:eastAsia="Times New Roman"/>
              </w:rPr>
              <w:t> </w:t>
            </w:r>
          </w:p>
        </w:tc>
      </w:tr>
      <w:tr w:rsidR="00682119" w14:paraId="119FA06B"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C964A8E" w14:textId="77777777" w:rsidR="00682119" w:rsidRDefault="00682119" w:rsidP="00657E0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71E8D"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BCF88"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552BF"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44806"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BD178" w14:textId="77777777" w:rsidR="00682119" w:rsidRDefault="00682119" w:rsidP="00657E01">
            <w:pPr>
              <w:rPr>
                <w:rFonts w:eastAsia="Times New Roman"/>
              </w:rPr>
            </w:pPr>
            <w:r>
              <w:rPr>
                <w:rFonts w:eastAsia="Times New Roman"/>
              </w:rPr>
              <w:t> </w:t>
            </w:r>
          </w:p>
        </w:tc>
      </w:tr>
      <w:tr w:rsidR="00682119" w14:paraId="4C60F2B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3D9E8B7" w14:textId="77777777" w:rsidR="00682119" w:rsidRDefault="00682119" w:rsidP="00657E01">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175AB"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BFC03"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FBF3B"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8007D"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7B53E" w14:textId="77777777" w:rsidR="00682119" w:rsidRDefault="00682119" w:rsidP="00657E01">
            <w:pPr>
              <w:rPr>
                <w:rFonts w:eastAsia="Times New Roman"/>
              </w:rPr>
            </w:pPr>
            <w:r>
              <w:rPr>
                <w:rFonts w:eastAsia="Times New Roman"/>
              </w:rPr>
              <w:t> </w:t>
            </w:r>
          </w:p>
        </w:tc>
      </w:tr>
      <w:tr w:rsidR="00682119" w14:paraId="4FA98DC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E4B9B70" w14:textId="77777777" w:rsidR="00682119" w:rsidRDefault="00682119"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6EC6E"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92282"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DBA75"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6DD31" w14:textId="77777777" w:rsidR="00682119" w:rsidRDefault="0068211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06D9B" w14:textId="77777777" w:rsidR="00682119" w:rsidRDefault="00682119" w:rsidP="00657E01">
            <w:pPr>
              <w:rPr>
                <w:rFonts w:eastAsia="Times New Roman"/>
              </w:rPr>
            </w:pPr>
            <w:r>
              <w:rPr>
                <w:rFonts w:eastAsia="Times New Roman"/>
              </w:rPr>
              <w:t> </w:t>
            </w:r>
          </w:p>
        </w:tc>
      </w:tr>
    </w:tbl>
    <w:p w14:paraId="36AFF2AA" w14:textId="77777777" w:rsidR="00682119" w:rsidRDefault="00682119" w:rsidP="00682119">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6FD3D86" w14:textId="77777777" w:rsidR="00682119" w:rsidRDefault="00682119" w:rsidP="00682119">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C2E0863" w14:textId="77777777" w:rsidR="003A1028" w:rsidRDefault="003A1028" w:rsidP="00682119"/>
    <w:sectPr w:rsidR="003A1028" w:rsidSect="006821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19"/>
    <w:rsid w:val="003A1028"/>
    <w:rsid w:val="00682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680F9"/>
  <w15:chartTrackingRefBased/>
  <w15:docId w15:val="{E7EE2A97-6D66-40D8-A7F4-054314AF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119"/>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68211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119"/>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6821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2018-09-27T15:51:00Z</dcterms:created>
  <dcterms:modified xsi:type="dcterms:W3CDTF">2018-09-27T15:51:00Z</dcterms:modified>
</cp:coreProperties>
</file>