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718A" w14:textId="708753E8" w:rsidR="00F46296" w:rsidRDefault="00A57EAC" w:rsidP="00F46296">
      <w:pPr>
        <w:rPr>
          <w:rFonts w:ascii="Arial" w:eastAsia="Times New Roman" w:hAnsi="Arial" w:cs="Arial"/>
          <w:color w:val="000000"/>
          <w:sz w:val="20"/>
          <w:szCs w:val="20"/>
        </w:rPr>
      </w:pPr>
      <w:r>
        <w:rPr>
          <w:noProof/>
        </w:rPr>
        <w:drawing>
          <wp:inline distT="0" distB="0" distL="0" distR="0" wp14:anchorId="12AAD801" wp14:editId="380F0732">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2DEBA72E" w14:textId="77777777" w:rsidR="00F46296" w:rsidRDefault="00F46296" w:rsidP="00F4629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447966B4" w14:textId="77777777" w:rsidR="00F46296" w:rsidRPr="00F46296" w:rsidRDefault="00F46296" w:rsidP="00F4629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F46296">
        <w:rPr>
          <w:rFonts w:ascii="Arial" w:hAnsi="Arial" w:cs="Arial"/>
          <w:b/>
          <w:bCs/>
          <w:color w:val="FF0000"/>
          <w:sz w:val="22"/>
          <w:szCs w:val="20"/>
        </w:rPr>
        <w:t>Please print your name here:</w:t>
      </w:r>
    </w:p>
    <w:p w14:paraId="0065DCD0" w14:textId="77777777" w:rsidR="00F46296" w:rsidRDefault="00F46296" w:rsidP="00F4629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46296" w14:paraId="24E58BA7" w14:textId="77777777" w:rsidTr="00EA2D76">
        <w:trPr>
          <w:tblCellSpacing w:w="0" w:type="dxa"/>
        </w:trPr>
        <w:tc>
          <w:tcPr>
            <w:tcW w:w="0" w:type="auto"/>
            <w:gridSpan w:val="2"/>
            <w:vAlign w:val="center"/>
            <w:hideMark/>
          </w:tcPr>
          <w:p w14:paraId="5ED4CDBC" w14:textId="77777777" w:rsidR="00F46296" w:rsidRDefault="00F46296" w:rsidP="00EA2D76">
            <w:pPr>
              <w:rPr>
                <w:rFonts w:ascii="Arial" w:eastAsia="Times New Roman" w:hAnsi="Arial" w:cs="Arial"/>
                <w:b/>
                <w:bCs/>
                <w:sz w:val="20"/>
                <w:szCs w:val="20"/>
              </w:rPr>
            </w:pPr>
            <w:r>
              <w:rPr>
                <w:rFonts w:ascii="Arial" w:eastAsia="Times New Roman" w:hAnsi="Arial" w:cs="Arial"/>
                <w:b/>
                <w:bCs/>
                <w:sz w:val="20"/>
                <w:szCs w:val="20"/>
              </w:rPr>
              <w:t>Track: Group Work (Interactive Workshop)</w:t>
            </w:r>
          </w:p>
        </w:tc>
      </w:tr>
      <w:tr w:rsidR="00F46296" w14:paraId="45F36A7F" w14:textId="77777777" w:rsidTr="00EA2D76">
        <w:trPr>
          <w:tblCellSpacing w:w="0" w:type="dxa"/>
        </w:trPr>
        <w:tc>
          <w:tcPr>
            <w:tcW w:w="2160" w:type="dxa"/>
            <w:hideMark/>
          </w:tcPr>
          <w:p w14:paraId="152B4C2E" w14:textId="77777777" w:rsidR="00F46296" w:rsidRDefault="00F4629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76</w:t>
            </w:r>
          </w:p>
        </w:tc>
        <w:tc>
          <w:tcPr>
            <w:tcW w:w="8496" w:type="dxa"/>
            <w:vAlign w:val="center"/>
            <w:hideMark/>
          </w:tcPr>
          <w:p w14:paraId="39163144" w14:textId="77777777" w:rsidR="00F46296" w:rsidRDefault="00F4629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Building Competence in Social Work with Groups through Case-Based, Multi-Media Platforms</w:t>
            </w:r>
          </w:p>
          <w:p w14:paraId="236CCC28" w14:textId="77777777" w:rsidR="00F46296" w:rsidRDefault="00F46296" w:rsidP="00EA2D76">
            <w:pPr>
              <w:pStyle w:val="NormalWeb"/>
              <w:spacing w:before="0" w:beforeAutospacing="0" w:after="0" w:afterAutospacing="0"/>
              <w:rPr>
                <w:rFonts w:ascii="Arial" w:hAnsi="Arial" w:cs="Arial"/>
                <w:sz w:val="20"/>
                <w:szCs w:val="20"/>
              </w:rPr>
            </w:pPr>
            <w:r>
              <w:rPr>
                <w:rFonts w:ascii="Arial" w:hAnsi="Arial" w:cs="Arial"/>
                <w:sz w:val="20"/>
                <w:szCs w:val="20"/>
              </w:rPr>
              <w:t>Donna M. McLaughlin, Boston University</w:t>
            </w:r>
          </w:p>
          <w:p w14:paraId="1FE0D4D4" w14:textId="77777777" w:rsidR="00F46296" w:rsidRDefault="00F46296"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Mark </w:t>
            </w:r>
            <w:proofErr w:type="spellStart"/>
            <w:r>
              <w:rPr>
                <w:rFonts w:ascii="Arial" w:hAnsi="Arial" w:cs="Arial"/>
                <w:sz w:val="20"/>
                <w:szCs w:val="20"/>
              </w:rPr>
              <w:t>Gianino</w:t>
            </w:r>
            <w:proofErr w:type="spellEnd"/>
            <w:r>
              <w:rPr>
                <w:rFonts w:ascii="Arial" w:hAnsi="Arial" w:cs="Arial"/>
                <w:sz w:val="20"/>
                <w:szCs w:val="20"/>
              </w:rPr>
              <w:t>, Boston University</w:t>
            </w:r>
          </w:p>
          <w:p w14:paraId="0F5188A2" w14:textId="77777777" w:rsidR="00F46296" w:rsidRDefault="00F46296" w:rsidP="00EA2D76">
            <w:pPr>
              <w:pStyle w:val="NormalWeb"/>
              <w:spacing w:before="0" w:beforeAutospacing="0" w:after="0" w:afterAutospacing="0"/>
              <w:rPr>
                <w:rFonts w:ascii="Arial" w:hAnsi="Arial" w:cs="Arial"/>
                <w:sz w:val="20"/>
                <w:szCs w:val="20"/>
              </w:rPr>
            </w:pPr>
            <w:r>
              <w:rPr>
                <w:rFonts w:ascii="Arial" w:hAnsi="Arial" w:cs="Arial"/>
                <w:sz w:val="20"/>
                <w:szCs w:val="20"/>
              </w:rPr>
              <w:t>Carol S. Cohen, Adelphi University</w:t>
            </w:r>
          </w:p>
        </w:tc>
      </w:tr>
    </w:tbl>
    <w:p w14:paraId="26495418" w14:textId="77777777" w:rsidR="00F46296" w:rsidRDefault="00F46296" w:rsidP="00F4629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882"/>
        <w:gridCol w:w="1212"/>
        <w:gridCol w:w="6706"/>
      </w:tblGrid>
      <w:tr w:rsidR="00F46296" w14:paraId="01D45338" w14:textId="77777777" w:rsidTr="00EA2D76">
        <w:trPr>
          <w:tblCellSpacing w:w="0" w:type="dxa"/>
        </w:trPr>
        <w:tc>
          <w:tcPr>
            <w:tcW w:w="0" w:type="auto"/>
            <w:tcMar>
              <w:top w:w="60" w:type="dxa"/>
              <w:left w:w="0" w:type="dxa"/>
              <w:bottom w:w="40" w:type="dxa"/>
              <w:right w:w="200" w:type="dxa"/>
            </w:tcMar>
            <w:hideMark/>
          </w:tcPr>
          <w:p w14:paraId="662BDAE8" w14:textId="77777777" w:rsidR="00F46296" w:rsidRDefault="00F4629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B79ED58"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F93147F" w14:textId="77777777" w:rsidR="00F46296" w:rsidRDefault="00F4629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8862992"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DF5B349" w14:textId="77777777" w:rsidR="00F46296" w:rsidRDefault="00F4629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5EBCAEA"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Oceanic 8, Lobby/Third Floor (Dolphin, Walt Disney World Resort)</w:t>
            </w:r>
          </w:p>
        </w:tc>
      </w:tr>
    </w:tbl>
    <w:p w14:paraId="49894783" w14:textId="77777777" w:rsidR="00F46296" w:rsidRDefault="00F46296" w:rsidP="00F4629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26"/>
        <w:gridCol w:w="266"/>
        <w:gridCol w:w="266"/>
        <w:gridCol w:w="266"/>
        <w:gridCol w:w="272"/>
        <w:gridCol w:w="504"/>
      </w:tblGrid>
      <w:tr w:rsidR="00F46296" w14:paraId="568DFC1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8940F6" w14:textId="77777777" w:rsidR="00F46296" w:rsidRDefault="00F4629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46296" w14:paraId="6CCC300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00C5586"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439A962"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23D4D2"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A822F5"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51B9FF" w14:textId="77777777" w:rsidR="00F46296" w:rsidRDefault="00F4629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591D76" w14:textId="77777777" w:rsidR="00F46296" w:rsidRDefault="00F46296" w:rsidP="00EA2D76">
            <w:pPr>
              <w:jc w:val="center"/>
              <w:rPr>
                <w:rFonts w:ascii="Arial" w:eastAsia="Times New Roman" w:hAnsi="Arial" w:cs="Arial"/>
                <w:b/>
                <w:bCs/>
              </w:rPr>
            </w:pPr>
            <w:r>
              <w:rPr>
                <w:rFonts w:ascii="Arial" w:eastAsia="Times New Roman" w:hAnsi="Arial" w:cs="Arial"/>
                <w:b/>
                <w:bCs/>
              </w:rPr>
              <w:t>N/A</w:t>
            </w:r>
          </w:p>
        </w:tc>
      </w:tr>
      <w:tr w:rsidR="00F46296" w14:paraId="26783F7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5C4A0C"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 xml:space="preserve">Navigate and utilize </w:t>
            </w:r>
            <w:proofErr w:type="gramStart"/>
            <w:r>
              <w:rPr>
                <w:rFonts w:ascii="Arial" w:eastAsia="Times New Roman" w:hAnsi="Arial" w:cs="Arial"/>
                <w:sz w:val="20"/>
                <w:szCs w:val="20"/>
              </w:rPr>
              <w:t>an open access</w:t>
            </w:r>
            <w:proofErr w:type="gramEnd"/>
            <w:r>
              <w:rPr>
                <w:rFonts w:ascii="Arial" w:eastAsia="Times New Roman" w:hAnsi="Arial" w:cs="Arial"/>
                <w:sz w:val="20"/>
                <w:szCs w:val="20"/>
              </w:rPr>
              <w:t xml:space="preserve">, web-based platform for teaching social group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9AC8"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BE34"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C98AD"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D8C5"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DF90D" w14:textId="77777777" w:rsidR="00F46296" w:rsidRDefault="00F46296" w:rsidP="00EA2D76">
            <w:pPr>
              <w:rPr>
                <w:rFonts w:eastAsia="Times New Roman"/>
              </w:rPr>
            </w:pPr>
            <w:r>
              <w:rPr>
                <w:rFonts w:eastAsia="Times New Roman"/>
              </w:rPr>
              <w:t> </w:t>
            </w:r>
          </w:p>
        </w:tc>
      </w:tr>
      <w:tr w:rsidR="00F46296" w14:paraId="3885A5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E27869A"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 xml:space="preserve">Critique various case studies and videos, within context of students' needs and individual teaching styles and strengths.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3C1FF"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63DCF"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E16E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5FC5"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04F2" w14:textId="77777777" w:rsidR="00F46296" w:rsidRDefault="00F46296" w:rsidP="00EA2D76">
            <w:pPr>
              <w:rPr>
                <w:rFonts w:eastAsia="Times New Roman"/>
              </w:rPr>
            </w:pPr>
            <w:r>
              <w:rPr>
                <w:rFonts w:eastAsia="Times New Roman"/>
              </w:rPr>
              <w:t> </w:t>
            </w:r>
          </w:p>
        </w:tc>
      </w:tr>
      <w:tr w:rsidR="00F46296" w14:paraId="1B1F278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37C833"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Plan and implement own approach for using group work project resources and potentially contributing to an open-access repository.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834FA"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53CC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7B1A"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56C3"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820CC" w14:textId="77777777" w:rsidR="00F46296" w:rsidRDefault="00F46296" w:rsidP="00EA2D76">
            <w:pPr>
              <w:rPr>
                <w:rFonts w:eastAsia="Times New Roman"/>
              </w:rPr>
            </w:pPr>
            <w:r>
              <w:rPr>
                <w:rFonts w:eastAsia="Times New Roman"/>
              </w:rPr>
              <w:t> </w:t>
            </w:r>
          </w:p>
        </w:tc>
      </w:tr>
      <w:tr w:rsidR="00F46296" w14:paraId="3B8C8D6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3C0B5C" w14:textId="77777777" w:rsidR="00F46296" w:rsidRDefault="00F4629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46296" w14:paraId="7C06615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A1A99F8"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916CE1"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0AA68B"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A3DBD1"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34B90A"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ABA5D9"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46296" w14:paraId="0C91241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D1ACA3"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8B544"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ED98D"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ECFC"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55A3"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E431A" w14:textId="77777777" w:rsidR="00F46296" w:rsidRDefault="00F46296" w:rsidP="00EA2D76">
            <w:pPr>
              <w:rPr>
                <w:rFonts w:eastAsia="Times New Roman"/>
              </w:rPr>
            </w:pPr>
            <w:r>
              <w:rPr>
                <w:rFonts w:eastAsia="Times New Roman"/>
              </w:rPr>
              <w:t> </w:t>
            </w:r>
          </w:p>
        </w:tc>
      </w:tr>
      <w:tr w:rsidR="00F46296" w14:paraId="707BD2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21A865"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60D13"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05856"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9AB31"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495F"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A1CB" w14:textId="77777777" w:rsidR="00F46296" w:rsidRDefault="00F46296" w:rsidP="00EA2D76">
            <w:pPr>
              <w:rPr>
                <w:rFonts w:eastAsia="Times New Roman"/>
              </w:rPr>
            </w:pPr>
            <w:r>
              <w:rPr>
                <w:rFonts w:eastAsia="Times New Roman"/>
              </w:rPr>
              <w:t> </w:t>
            </w:r>
          </w:p>
        </w:tc>
      </w:tr>
      <w:tr w:rsidR="00F46296" w14:paraId="2655DD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3D8B22"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85DF"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92C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EC32B"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3185"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A08B" w14:textId="77777777" w:rsidR="00F46296" w:rsidRDefault="00F46296" w:rsidP="00EA2D76">
            <w:pPr>
              <w:rPr>
                <w:rFonts w:eastAsia="Times New Roman"/>
              </w:rPr>
            </w:pPr>
            <w:r>
              <w:rPr>
                <w:rFonts w:eastAsia="Times New Roman"/>
              </w:rPr>
              <w:t> </w:t>
            </w:r>
          </w:p>
        </w:tc>
      </w:tr>
      <w:tr w:rsidR="00F46296" w14:paraId="7014C3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72110A9"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0433"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30C71"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24D1"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30A1"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6DFF" w14:textId="77777777" w:rsidR="00F46296" w:rsidRDefault="00F46296" w:rsidP="00EA2D76">
            <w:pPr>
              <w:rPr>
                <w:rFonts w:eastAsia="Times New Roman"/>
              </w:rPr>
            </w:pPr>
            <w:r>
              <w:rPr>
                <w:rFonts w:eastAsia="Times New Roman"/>
              </w:rPr>
              <w:t> </w:t>
            </w:r>
          </w:p>
        </w:tc>
      </w:tr>
      <w:tr w:rsidR="00F46296" w14:paraId="2BF782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AA518B"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292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6C1F"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D9D4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9998"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C05CE" w14:textId="77777777" w:rsidR="00F46296" w:rsidRDefault="00F46296" w:rsidP="00EA2D76">
            <w:pPr>
              <w:rPr>
                <w:rFonts w:eastAsia="Times New Roman"/>
              </w:rPr>
            </w:pPr>
            <w:r>
              <w:rPr>
                <w:rFonts w:eastAsia="Times New Roman"/>
              </w:rPr>
              <w:t> </w:t>
            </w:r>
          </w:p>
        </w:tc>
      </w:tr>
      <w:tr w:rsidR="00F46296" w14:paraId="6C393F4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52B010" w14:textId="77777777" w:rsidR="00F46296" w:rsidRDefault="00F4629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F46296" w14:paraId="6635BA1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B3EB04F"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FEB538"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7AFC2F"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2984EB"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DD104C"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FC72727"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46296" w14:paraId="0C0626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30E3AA"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ACC66"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01E2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1816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D3D74"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7577" w14:textId="77777777" w:rsidR="00F46296" w:rsidRDefault="00F46296" w:rsidP="00EA2D76">
            <w:pPr>
              <w:rPr>
                <w:rFonts w:eastAsia="Times New Roman"/>
              </w:rPr>
            </w:pPr>
            <w:r>
              <w:rPr>
                <w:rFonts w:eastAsia="Times New Roman"/>
              </w:rPr>
              <w:t> </w:t>
            </w:r>
          </w:p>
        </w:tc>
      </w:tr>
      <w:tr w:rsidR="00F46296" w14:paraId="227136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2FF04C3"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6A30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220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D1C29"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E39A6"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463C" w14:textId="77777777" w:rsidR="00F46296" w:rsidRDefault="00F46296" w:rsidP="00EA2D76">
            <w:pPr>
              <w:rPr>
                <w:rFonts w:eastAsia="Times New Roman"/>
              </w:rPr>
            </w:pPr>
            <w:r>
              <w:rPr>
                <w:rFonts w:eastAsia="Times New Roman"/>
              </w:rPr>
              <w:t> </w:t>
            </w:r>
          </w:p>
        </w:tc>
      </w:tr>
      <w:tr w:rsidR="00F46296" w14:paraId="33E00DC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4D499F"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409C"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9794"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11328"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D241"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D0AB" w14:textId="77777777" w:rsidR="00F46296" w:rsidRDefault="00F46296" w:rsidP="00EA2D76">
            <w:pPr>
              <w:rPr>
                <w:rFonts w:eastAsia="Times New Roman"/>
              </w:rPr>
            </w:pPr>
            <w:r>
              <w:rPr>
                <w:rFonts w:eastAsia="Times New Roman"/>
              </w:rPr>
              <w:t> </w:t>
            </w:r>
          </w:p>
        </w:tc>
      </w:tr>
      <w:tr w:rsidR="00F46296" w14:paraId="09ACDBF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57D8D98"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DD530"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6B8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F2C2"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D8B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AEF6" w14:textId="77777777" w:rsidR="00F46296" w:rsidRDefault="00F46296" w:rsidP="00EA2D76">
            <w:pPr>
              <w:rPr>
                <w:rFonts w:eastAsia="Times New Roman"/>
              </w:rPr>
            </w:pPr>
            <w:r>
              <w:rPr>
                <w:rFonts w:eastAsia="Times New Roman"/>
              </w:rPr>
              <w:t> </w:t>
            </w:r>
          </w:p>
        </w:tc>
      </w:tr>
      <w:tr w:rsidR="00F46296" w14:paraId="0A02C9A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77FB9AC" w14:textId="77777777" w:rsidR="00F46296" w:rsidRDefault="00F4629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F46296" w14:paraId="31396B1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7FE3700"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90CB19"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CC5E96"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559EE6"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BDA184"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EA1520" w14:textId="77777777" w:rsidR="00F46296" w:rsidRDefault="00F4629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F46296" w14:paraId="327F12F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CEB5AB"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FFD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2C715"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C314B"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BDAB8"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B037" w14:textId="77777777" w:rsidR="00F46296" w:rsidRDefault="00F46296" w:rsidP="00EA2D76">
            <w:pPr>
              <w:rPr>
                <w:rFonts w:eastAsia="Times New Roman"/>
              </w:rPr>
            </w:pPr>
            <w:r>
              <w:rPr>
                <w:rFonts w:eastAsia="Times New Roman"/>
              </w:rPr>
              <w:t> </w:t>
            </w:r>
          </w:p>
        </w:tc>
      </w:tr>
      <w:tr w:rsidR="00F46296" w14:paraId="6CE5452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0821B1"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15C7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520EA"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891F"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5B7B"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42C4" w14:textId="77777777" w:rsidR="00F46296" w:rsidRDefault="00F46296" w:rsidP="00EA2D76">
            <w:pPr>
              <w:rPr>
                <w:rFonts w:eastAsia="Times New Roman"/>
              </w:rPr>
            </w:pPr>
            <w:r>
              <w:rPr>
                <w:rFonts w:eastAsia="Times New Roman"/>
              </w:rPr>
              <w:t> </w:t>
            </w:r>
          </w:p>
        </w:tc>
      </w:tr>
      <w:tr w:rsidR="00F46296" w14:paraId="40CF39C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29B9F5F"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DD90E"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CA3E3"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7FEF9"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898B"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99B3" w14:textId="77777777" w:rsidR="00F46296" w:rsidRDefault="00F46296" w:rsidP="00EA2D76">
            <w:pPr>
              <w:rPr>
                <w:rFonts w:eastAsia="Times New Roman"/>
              </w:rPr>
            </w:pPr>
            <w:r>
              <w:rPr>
                <w:rFonts w:eastAsia="Times New Roman"/>
              </w:rPr>
              <w:t> </w:t>
            </w:r>
          </w:p>
        </w:tc>
      </w:tr>
      <w:tr w:rsidR="00F46296" w14:paraId="72A722E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E84149" w14:textId="77777777" w:rsidR="00F46296" w:rsidRDefault="00F4629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7DFD"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1F09"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8B17"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ABDA2" w14:textId="77777777" w:rsidR="00F46296" w:rsidRDefault="00F4629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C63F" w14:textId="77777777" w:rsidR="00F46296" w:rsidRDefault="00F46296" w:rsidP="00EA2D76">
            <w:pPr>
              <w:rPr>
                <w:rFonts w:eastAsia="Times New Roman"/>
              </w:rPr>
            </w:pPr>
            <w:r>
              <w:rPr>
                <w:rFonts w:eastAsia="Times New Roman"/>
              </w:rPr>
              <w:t> </w:t>
            </w:r>
          </w:p>
        </w:tc>
      </w:tr>
    </w:tbl>
    <w:p w14:paraId="10F38EE1" w14:textId="77777777" w:rsidR="00F46296" w:rsidRDefault="00F46296" w:rsidP="00F4629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ABD0ACD" w14:textId="77777777" w:rsidR="00F46296" w:rsidRDefault="00F46296" w:rsidP="00F4629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1545C19" w14:textId="77777777" w:rsidR="003A1028" w:rsidRDefault="003A1028"/>
    <w:sectPr w:rsidR="003A1028" w:rsidSect="00F462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96"/>
    <w:rsid w:val="003A1028"/>
    <w:rsid w:val="00A57EAC"/>
    <w:rsid w:val="00F4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46A5"/>
  <w15:chartTrackingRefBased/>
  <w15:docId w15:val="{F59E96F6-8D2C-47C2-AA32-FF4B5B38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29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4629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9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462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2018-09-19T20:08:00Z</dcterms:created>
  <dcterms:modified xsi:type="dcterms:W3CDTF">2018-09-20T18:55:00Z</dcterms:modified>
</cp:coreProperties>
</file>