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85EE6" w14:textId="77777777" w:rsidR="00B255F7" w:rsidRDefault="00B255F7" w:rsidP="00B255F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86BD337" wp14:editId="3B92BF45">
            <wp:extent cx="6858000" cy="1019175"/>
            <wp:effectExtent l="0" t="0" r="0" b="9525"/>
            <wp:docPr id="222" name="Picture 22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2ED5C46" w14:textId="77777777" w:rsidR="00B255F7" w:rsidRDefault="00B255F7" w:rsidP="00B255F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6F99E2E" w14:textId="77777777" w:rsidR="00B255F7" w:rsidRPr="00B255F7" w:rsidRDefault="00B255F7" w:rsidP="00B255F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B255F7">
        <w:rPr>
          <w:rFonts w:ascii="Arial" w:hAnsi="Arial" w:cs="Arial"/>
          <w:b/>
          <w:bCs/>
          <w:color w:val="FF0000"/>
          <w:sz w:val="22"/>
          <w:szCs w:val="20"/>
        </w:rPr>
        <w:t>Please print your name here:</w:t>
      </w:r>
    </w:p>
    <w:bookmarkEnd w:id="0"/>
    <w:p w14:paraId="21361FC2" w14:textId="77777777" w:rsidR="00B255F7" w:rsidRDefault="00B255F7" w:rsidP="00B255F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255F7" w14:paraId="56EBDF94" w14:textId="77777777" w:rsidTr="00657E01">
        <w:trPr>
          <w:tblCellSpacing w:w="0" w:type="dxa"/>
        </w:trPr>
        <w:tc>
          <w:tcPr>
            <w:tcW w:w="0" w:type="auto"/>
            <w:gridSpan w:val="2"/>
            <w:vAlign w:val="center"/>
            <w:hideMark/>
          </w:tcPr>
          <w:p w14:paraId="346D0F2C" w14:textId="77777777" w:rsidR="00B255F7" w:rsidRDefault="00B255F7" w:rsidP="00657E01">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B255F7" w14:paraId="0D4719F9" w14:textId="77777777" w:rsidTr="00657E01">
        <w:trPr>
          <w:tblCellSpacing w:w="0" w:type="dxa"/>
        </w:trPr>
        <w:tc>
          <w:tcPr>
            <w:tcW w:w="2160" w:type="dxa"/>
            <w:hideMark/>
          </w:tcPr>
          <w:p w14:paraId="31ED0D61" w14:textId="77777777" w:rsidR="00B255F7" w:rsidRDefault="00B255F7"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758</w:t>
            </w:r>
          </w:p>
        </w:tc>
        <w:tc>
          <w:tcPr>
            <w:tcW w:w="8496" w:type="dxa"/>
            <w:vAlign w:val="center"/>
            <w:hideMark/>
          </w:tcPr>
          <w:p w14:paraId="6E270931" w14:textId="77777777" w:rsidR="00B255F7" w:rsidRDefault="00B255F7"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Reframing Field Challenges from a Social Justice Lens</w:t>
            </w:r>
          </w:p>
          <w:p w14:paraId="6A989D86" w14:textId="77777777" w:rsidR="00B255F7" w:rsidRDefault="00B255F7" w:rsidP="00657E01">
            <w:pPr>
              <w:pStyle w:val="NormalWeb"/>
              <w:spacing w:before="0" w:beforeAutospacing="0" w:after="0" w:afterAutospacing="0"/>
              <w:rPr>
                <w:rFonts w:ascii="Arial" w:hAnsi="Arial" w:cs="Arial"/>
                <w:sz w:val="20"/>
                <w:szCs w:val="20"/>
              </w:rPr>
            </w:pPr>
            <w:r>
              <w:rPr>
                <w:rFonts w:ascii="Arial" w:hAnsi="Arial" w:cs="Arial"/>
                <w:sz w:val="20"/>
                <w:szCs w:val="20"/>
              </w:rPr>
              <w:t>Kanako Okuda, Hunter College, City University of New York</w:t>
            </w:r>
          </w:p>
          <w:p w14:paraId="7BE02047" w14:textId="77777777" w:rsidR="00B255F7" w:rsidRDefault="00B255F7" w:rsidP="00657E01">
            <w:pPr>
              <w:pStyle w:val="NormalWeb"/>
              <w:spacing w:before="0" w:beforeAutospacing="0" w:after="0" w:afterAutospacing="0"/>
              <w:rPr>
                <w:rFonts w:ascii="Arial" w:hAnsi="Arial" w:cs="Arial"/>
                <w:sz w:val="20"/>
                <w:szCs w:val="20"/>
              </w:rPr>
            </w:pPr>
            <w:r>
              <w:rPr>
                <w:rFonts w:ascii="Arial" w:hAnsi="Arial" w:cs="Arial"/>
                <w:sz w:val="20"/>
                <w:szCs w:val="20"/>
              </w:rPr>
              <w:t>Ovita Williams, Columbia University</w:t>
            </w:r>
          </w:p>
          <w:p w14:paraId="604334A2" w14:textId="77777777" w:rsidR="00B255F7" w:rsidRDefault="00B255F7" w:rsidP="00657E01">
            <w:pPr>
              <w:pStyle w:val="NormalWeb"/>
              <w:spacing w:before="0" w:beforeAutospacing="0" w:after="0" w:afterAutospacing="0"/>
              <w:rPr>
                <w:rFonts w:ascii="Arial" w:hAnsi="Arial" w:cs="Arial"/>
                <w:sz w:val="20"/>
                <w:szCs w:val="20"/>
              </w:rPr>
            </w:pPr>
            <w:r>
              <w:rPr>
                <w:rFonts w:ascii="Arial" w:hAnsi="Arial" w:cs="Arial"/>
                <w:sz w:val="20"/>
                <w:szCs w:val="20"/>
              </w:rPr>
              <w:t>Katelin Lewis-</w:t>
            </w:r>
            <w:proofErr w:type="spellStart"/>
            <w:r>
              <w:rPr>
                <w:rFonts w:ascii="Arial" w:hAnsi="Arial" w:cs="Arial"/>
                <w:sz w:val="20"/>
                <w:szCs w:val="20"/>
              </w:rPr>
              <w:t>Kulin</w:t>
            </w:r>
            <w:proofErr w:type="spellEnd"/>
            <w:r>
              <w:rPr>
                <w:rFonts w:ascii="Arial" w:hAnsi="Arial" w:cs="Arial"/>
                <w:sz w:val="20"/>
                <w:szCs w:val="20"/>
              </w:rPr>
              <w:t>, Smith College</w:t>
            </w:r>
          </w:p>
        </w:tc>
      </w:tr>
    </w:tbl>
    <w:p w14:paraId="7BBC273E" w14:textId="77777777" w:rsidR="00B255F7" w:rsidRDefault="00B255F7" w:rsidP="00B255F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10"/>
        <w:gridCol w:w="1070"/>
        <w:gridCol w:w="6620"/>
      </w:tblGrid>
      <w:tr w:rsidR="00B255F7" w14:paraId="1A49189A" w14:textId="77777777" w:rsidTr="00657E01">
        <w:trPr>
          <w:tblCellSpacing w:w="0" w:type="dxa"/>
        </w:trPr>
        <w:tc>
          <w:tcPr>
            <w:tcW w:w="0" w:type="auto"/>
            <w:tcMar>
              <w:top w:w="60" w:type="dxa"/>
              <w:left w:w="0" w:type="dxa"/>
              <w:bottom w:w="40" w:type="dxa"/>
              <w:right w:w="200" w:type="dxa"/>
            </w:tcMar>
            <w:hideMark/>
          </w:tcPr>
          <w:p w14:paraId="7C3A61CB" w14:textId="77777777" w:rsidR="00B255F7" w:rsidRDefault="00B255F7"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6C694B7"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6B4426F1" w14:textId="77777777" w:rsidR="00B255F7" w:rsidRDefault="00B255F7"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096CC0F"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241F337E" w14:textId="77777777" w:rsidR="00B255F7" w:rsidRDefault="00B255F7"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C072CA8"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0141912F" w14:textId="77777777" w:rsidR="00B255F7" w:rsidRDefault="00B255F7" w:rsidP="00B255F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6"/>
        <w:gridCol w:w="234"/>
        <w:gridCol w:w="234"/>
        <w:gridCol w:w="234"/>
        <w:gridCol w:w="248"/>
        <w:gridCol w:w="504"/>
      </w:tblGrid>
      <w:tr w:rsidR="00B255F7" w14:paraId="72185CC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6B6541" w14:textId="77777777" w:rsidR="00B255F7" w:rsidRDefault="00B255F7"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255F7" w14:paraId="1815568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BAB643B"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30F8AF"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C135D5"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3AE135"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DE63E8" w14:textId="77777777" w:rsidR="00B255F7" w:rsidRDefault="00B255F7"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AB70DB" w14:textId="77777777" w:rsidR="00B255F7" w:rsidRDefault="00B255F7" w:rsidP="00657E01">
            <w:pPr>
              <w:jc w:val="center"/>
              <w:rPr>
                <w:rFonts w:ascii="Arial" w:eastAsia="Times New Roman" w:hAnsi="Arial" w:cs="Arial"/>
                <w:b/>
                <w:bCs/>
              </w:rPr>
            </w:pPr>
            <w:r>
              <w:rPr>
                <w:rFonts w:ascii="Arial" w:eastAsia="Times New Roman" w:hAnsi="Arial" w:cs="Arial"/>
                <w:b/>
                <w:bCs/>
              </w:rPr>
              <w:t>N/A</w:t>
            </w:r>
          </w:p>
        </w:tc>
      </w:tr>
      <w:tr w:rsidR="00B255F7" w14:paraId="64EA3EC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5A55223"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Develop a framework to understand the impact of race and oppression on the differential experiences of students in field settings related to social identity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BB11"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1576A"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347FC"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D7D83"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50B2A" w14:textId="77777777" w:rsidR="00B255F7" w:rsidRDefault="00B255F7" w:rsidP="00657E01">
            <w:pPr>
              <w:rPr>
                <w:rFonts w:eastAsia="Times New Roman"/>
              </w:rPr>
            </w:pPr>
            <w:r>
              <w:rPr>
                <w:rFonts w:eastAsia="Times New Roman"/>
              </w:rPr>
              <w:t> </w:t>
            </w:r>
          </w:p>
        </w:tc>
      </w:tr>
      <w:tr w:rsidR="00B255F7" w14:paraId="5195531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976F6B8"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 xml:space="preserve">Describe anti-racism and </w:t>
            </w:r>
            <w:proofErr w:type="spellStart"/>
            <w:r>
              <w:rPr>
                <w:rFonts w:ascii="Arial" w:eastAsia="Times New Roman" w:hAnsi="Arial" w:cs="Arial"/>
                <w:sz w:val="20"/>
                <w:szCs w:val="20"/>
              </w:rPr>
              <w:t>anti oppression</w:t>
            </w:r>
            <w:proofErr w:type="spellEnd"/>
            <w:r>
              <w:rPr>
                <w:rFonts w:ascii="Arial" w:eastAsia="Times New Roman" w:hAnsi="Arial" w:cs="Arial"/>
                <w:sz w:val="20"/>
                <w:szCs w:val="20"/>
              </w:rPr>
              <w:t xml:space="preserve"> frameworks which can be used to manage </w:t>
            </w:r>
            <w:proofErr w:type="gramStart"/>
            <w:r>
              <w:rPr>
                <w:rFonts w:ascii="Arial" w:eastAsia="Times New Roman" w:hAnsi="Arial" w:cs="Arial"/>
                <w:sz w:val="20"/>
                <w:szCs w:val="20"/>
              </w:rPr>
              <w:t>agency based</w:t>
            </w:r>
            <w:proofErr w:type="gramEnd"/>
            <w:r>
              <w:rPr>
                <w:rFonts w:ascii="Arial" w:eastAsia="Times New Roman" w:hAnsi="Arial" w:cs="Arial"/>
                <w:sz w:val="20"/>
                <w:szCs w:val="20"/>
              </w:rPr>
              <w:t xml:space="preserve"> field dilemmas, and to identify strategies of problem solving and resolution to address learning challenges imbedded within structural oppressive forces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39A94"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E0046"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D5578"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C6D7"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D15AD" w14:textId="77777777" w:rsidR="00B255F7" w:rsidRDefault="00B255F7" w:rsidP="00657E01">
            <w:pPr>
              <w:rPr>
                <w:rFonts w:eastAsia="Times New Roman"/>
              </w:rPr>
            </w:pPr>
            <w:r>
              <w:rPr>
                <w:rFonts w:eastAsia="Times New Roman"/>
              </w:rPr>
              <w:t> </w:t>
            </w:r>
          </w:p>
        </w:tc>
      </w:tr>
      <w:tr w:rsidR="00B255F7" w14:paraId="0C5A3CF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8A1202C"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Conceptualize field challenges through an understanding of the Rashomon effect, unpacking how subjectivity of each stakeholder influence the perception of field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C2622"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F9A47"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E6AEA"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853AD"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BDF4" w14:textId="77777777" w:rsidR="00B255F7" w:rsidRDefault="00B255F7" w:rsidP="00657E01">
            <w:pPr>
              <w:rPr>
                <w:rFonts w:eastAsia="Times New Roman"/>
              </w:rPr>
            </w:pPr>
            <w:r>
              <w:rPr>
                <w:rFonts w:eastAsia="Times New Roman"/>
              </w:rPr>
              <w:t> </w:t>
            </w:r>
          </w:p>
        </w:tc>
      </w:tr>
      <w:tr w:rsidR="00B255F7" w14:paraId="1ED35AD5"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CE2AB52" w14:textId="77777777" w:rsidR="00B255F7" w:rsidRDefault="00B255F7"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255F7" w14:paraId="48DA9C0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D50628A"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E114B5"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E45604"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C4D7CE"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97D986"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809B83"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255F7" w14:paraId="2E767AF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5A15FB0"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0A8EC"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D323D"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D1317"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25DC0"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38D74" w14:textId="77777777" w:rsidR="00B255F7" w:rsidRDefault="00B255F7" w:rsidP="00657E01">
            <w:pPr>
              <w:rPr>
                <w:rFonts w:eastAsia="Times New Roman"/>
              </w:rPr>
            </w:pPr>
            <w:r>
              <w:rPr>
                <w:rFonts w:eastAsia="Times New Roman"/>
              </w:rPr>
              <w:t> </w:t>
            </w:r>
          </w:p>
        </w:tc>
      </w:tr>
      <w:tr w:rsidR="00B255F7" w14:paraId="5EE1F0E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2588883"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9CC33"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BACBA"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1A22"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D7DE5"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37CA7" w14:textId="77777777" w:rsidR="00B255F7" w:rsidRDefault="00B255F7" w:rsidP="00657E01">
            <w:pPr>
              <w:rPr>
                <w:rFonts w:eastAsia="Times New Roman"/>
              </w:rPr>
            </w:pPr>
            <w:r>
              <w:rPr>
                <w:rFonts w:eastAsia="Times New Roman"/>
              </w:rPr>
              <w:t> </w:t>
            </w:r>
          </w:p>
        </w:tc>
      </w:tr>
      <w:tr w:rsidR="00B255F7" w14:paraId="169E605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CE4A145"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BA07F"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8E619"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0559B"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0CCFD"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4C9CB" w14:textId="77777777" w:rsidR="00B255F7" w:rsidRDefault="00B255F7" w:rsidP="00657E01">
            <w:pPr>
              <w:rPr>
                <w:rFonts w:eastAsia="Times New Roman"/>
              </w:rPr>
            </w:pPr>
            <w:r>
              <w:rPr>
                <w:rFonts w:eastAsia="Times New Roman"/>
              </w:rPr>
              <w:t> </w:t>
            </w:r>
          </w:p>
        </w:tc>
      </w:tr>
      <w:tr w:rsidR="00B255F7" w14:paraId="6D50D98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4E1C8A9"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CEF0"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EBB55"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58650"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EB47B"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B19F" w14:textId="77777777" w:rsidR="00B255F7" w:rsidRDefault="00B255F7" w:rsidP="00657E01">
            <w:pPr>
              <w:rPr>
                <w:rFonts w:eastAsia="Times New Roman"/>
              </w:rPr>
            </w:pPr>
            <w:r>
              <w:rPr>
                <w:rFonts w:eastAsia="Times New Roman"/>
              </w:rPr>
              <w:t> </w:t>
            </w:r>
          </w:p>
        </w:tc>
      </w:tr>
      <w:tr w:rsidR="00B255F7" w14:paraId="404FA1D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1B710A6"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69814"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5270F"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84497"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C1C0A"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C748B" w14:textId="77777777" w:rsidR="00B255F7" w:rsidRDefault="00B255F7" w:rsidP="00657E01">
            <w:pPr>
              <w:rPr>
                <w:rFonts w:eastAsia="Times New Roman"/>
              </w:rPr>
            </w:pPr>
            <w:r>
              <w:rPr>
                <w:rFonts w:eastAsia="Times New Roman"/>
              </w:rPr>
              <w:t> </w:t>
            </w:r>
          </w:p>
        </w:tc>
      </w:tr>
      <w:tr w:rsidR="00B255F7" w14:paraId="2AFE912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013296" w14:textId="77777777" w:rsidR="00B255F7" w:rsidRDefault="00B255F7"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B255F7" w14:paraId="446B8D9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312D418"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5F512C"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B9BE28"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C0E5B5"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390B80"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7AF08F"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255F7" w14:paraId="530D2E6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23E36C"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892F5"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8A0F"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F3F1D"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4F0F7"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CD467" w14:textId="77777777" w:rsidR="00B255F7" w:rsidRDefault="00B255F7" w:rsidP="00657E01">
            <w:pPr>
              <w:rPr>
                <w:rFonts w:eastAsia="Times New Roman"/>
              </w:rPr>
            </w:pPr>
            <w:r>
              <w:rPr>
                <w:rFonts w:eastAsia="Times New Roman"/>
              </w:rPr>
              <w:t> </w:t>
            </w:r>
          </w:p>
        </w:tc>
      </w:tr>
      <w:tr w:rsidR="00B255F7" w14:paraId="2AA4958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BB963EE"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B84BD"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03A59"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B538F"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145A7"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9F40E" w14:textId="77777777" w:rsidR="00B255F7" w:rsidRDefault="00B255F7" w:rsidP="00657E01">
            <w:pPr>
              <w:rPr>
                <w:rFonts w:eastAsia="Times New Roman"/>
              </w:rPr>
            </w:pPr>
            <w:r>
              <w:rPr>
                <w:rFonts w:eastAsia="Times New Roman"/>
              </w:rPr>
              <w:t> </w:t>
            </w:r>
          </w:p>
        </w:tc>
      </w:tr>
      <w:tr w:rsidR="00B255F7" w14:paraId="7D59DC4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708363B"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lastRenderedPageBreak/>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52A08"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6261"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CE52D"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0C332"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1275" w14:textId="77777777" w:rsidR="00B255F7" w:rsidRDefault="00B255F7" w:rsidP="00657E01">
            <w:pPr>
              <w:rPr>
                <w:rFonts w:eastAsia="Times New Roman"/>
              </w:rPr>
            </w:pPr>
            <w:r>
              <w:rPr>
                <w:rFonts w:eastAsia="Times New Roman"/>
              </w:rPr>
              <w:t> </w:t>
            </w:r>
          </w:p>
        </w:tc>
      </w:tr>
      <w:tr w:rsidR="00B255F7" w14:paraId="6DC6027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B659950"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7915F"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08E01"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48173"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6DE62"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4BFE" w14:textId="77777777" w:rsidR="00B255F7" w:rsidRDefault="00B255F7" w:rsidP="00657E01">
            <w:pPr>
              <w:rPr>
                <w:rFonts w:eastAsia="Times New Roman"/>
              </w:rPr>
            </w:pPr>
            <w:r>
              <w:rPr>
                <w:rFonts w:eastAsia="Times New Roman"/>
              </w:rPr>
              <w:t> </w:t>
            </w:r>
          </w:p>
        </w:tc>
      </w:tr>
      <w:tr w:rsidR="00B255F7" w14:paraId="4A7AE52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58D1F1" w14:textId="77777777" w:rsidR="00B255F7" w:rsidRDefault="00B255F7"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255F7" w14:paraId="071C86D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7B560B4"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4BD64C"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68F394"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556A07"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D172A7"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28178E" w14:textId="77777777" w:rsidR="00B255F7" w:rsidRDefault="00B255F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255F7" w14:paraId="2A1A242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C6DC171"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2F600"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431D9"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0F21"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6086E"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E3A94" w14:textId="77777777" w:rsidR="00B255F7" w:rsidRDefault="00B255F7" w:rsidP="00657E01">
            <w:pPr>
              <w:rPr>
                <w:rFonts w:eastAsia="Times New Roman"/>
              </w:rPr>
            </w:pPr>
            <w:r>
              <w:rPr>
                <w:rFonts w:eastAsia="Times New Roman"/>
              </w:rPr>
              <w:t> </w:t>
            </w:r>
          </w:p>
        </w:tc>
      </w:tr>
      <w:tr w:rsidR="00B255F7" w14:paraId="541D5A4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7EA6EBF"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76929"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A0038"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73245"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05750"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24E2A" w14:textId="77777777" w:rsidR="00B255F7" w:rsidRDefault="00B255F7" w:rsidP="00657E01">
            <w:pPr>
              <w:rPr>
                <w:rFonts w:eastAsia="Times New Roman"/>
              </w:rPr>
            </w:pPr>
            <w:r>
              <w:rPr>
                <w:rFonts w:eastAsia="Times New Roman"/>
              </w:rPr>
              <w:t> </w:t>
            </w:r>
          </w:p>
        </w:tc>
      </w:tr>
      <w:tr w:rsidR="00B255F7" w14:paraId="684C8B0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51D3867"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97C64"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F246"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C617E"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4CE35"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779E8" w14:textId="77777777" w:rsidR="00B255F7" w:rsidRDefault="00B255F7" w:rsidP="00657E01">
            <w:pPr>
              <w:rPr>
                <w:rFonts w:eastAsia="Times New Roman"/>
              </w:rPr>
            </w:pPr>
            <w:r>
              <w:rPr>
                <w:rFonts w:eastAsia="Times New Roman"/>
              </w:rPr>
              <w:t> </w:t>
            </w:r>
          </w:p>
        </w:tc>
      </w:tr>
      <w:tr w:rsidR="00B255F7" w14:paraId="6581DC5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B7E6BE6" w14:textId="77777777" w:rsidR="00B255F7" w:rsidRDefault="00B255F7"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4706"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7D50"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F0828"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8B2CE" w14:textId="77777777" w:rsidR="00B255F7" w:rsidRDefault="00B255F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08597" w14:textId="77777777" w:rsidR="00B255F7" w:rsidRDefault="00B255F7" w:rsidP="00657E01">
            <w:pPr>
              <w:rPr>
                <w:rFonts w:eastAsia="Times New Roman"/>
              </w:rPr>
            </w:pPr>
            <w:r>
              <w:rPr>
                <w:rFonts w:eastAsia="Times New Roman"/>
              </w:rPr>
              <w:t> </w:t>
            </w:r>
          </w:p>
        </w:tc>
      </w:tr>
    </w:tbl>
    <w:p w14:paraId="41EE60A0" w14:textId="77777777" w:rsidR="00B255F7" w:rsidRDefault="00B255F7" w:rsidP="00B255F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0FDB95B" w14:textId="77777777" w:rsidR="00B255F7" w:rsidRDefault="00B255F7" w:rsidP="00B255F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0BCD317" w14:textId="77777777" w:rsidR="003A1028" w:rsidRDefault="003A1028" w:rsidP="00B255F7"/>
    <w:sectPr w:rsidR="003A1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F7"/>
    <w:rsid w:val="003A1028"/>
    <w:rsid w:val="00B2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E51B"/>
  <w15:chartTrackingRefBased/>
  <w15:docId w15:val="{7B0E27DB-227B-4DCD-9349-1AAA38A1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5F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255F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5F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255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2018-09-27T15:48:00Z</dcterms:created>
  <dcterms:modified xsi:type="dcterms:W3CDTF">2018-09-27T15:48:00Z</dcterms:modified>
</cp:coreProperties>
</file>