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C023A" w14:textId="77777777" w:rsidR="00D01E48" w:rsidRDefault="00D01E48" w:rsidP="00D01E4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1D0D7A8" wp14:editId="53EE367A">
            <wp:extent cx="6858000" cy="1019175"/>
            <wp:effectExtent l="0" t="0" r="0" b="9525"/>
            <wp:docPr id="168" name="Picture 16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20E6700" w14:textId="77777777" w:rsidR="00D01E48" w:rsidRDefault="00D01E48" w:rsidP="00D01E4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D9255A0" w14:textId="77777777" w:rsidR="00D01E48" w:rsidRDefault="00D01E48" w:rsidP="00D01E4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sidRPr="00D01E48">
        <w:rPr>
          <w:rFonts w:ascii="Arial" w:hAnsi="Arial" w:cs="Arial"/>
          <w:b/>
          <w:bCs/>
          <w:color w:val="FF0000"/>
          <w:sz w:val="22"/>
          <w:szCs w:val="20"/>
        </w:rPr>
        <w:t>Please print your name here:</w:t>
      </w:r>
    </w:p>
    <w:p w14:paraId="61EBA0E2" w14:textId="77777777" w:rsidR="00D01E48" w:rsidRDefault="00D01E48" w:rsidP="00D01E4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01E48" w14:paraId="2212231D" w14:textId="77777777" w:rsidTr="003F4D39">
        <w:trPr>
          <w:tblCellSpacing w:w="0" w:type="dxa"/>
        </w:trPr>
        <w:tc>
          <w:tcPr>
            <w:tcW w:w="0" w:type="auto"/>
            <w:gridSpan w:val="2"/>
            <w:vAlign w:val="center"/>
            <w:hideMark/>
          </w:tcPr>
          <w:p w14:paraId="2787DC10" w14:textId="77777777" w:rsidR="00D01E48" w:rsidRDefault="00D01E48" w:rsidP="003F4D39">
            <w:pPr>
              <w:rPr>
                <w:rFonts w:ascii="Arial" w:eastAsia="Times New Roman" w:hAnsi="Arial" w:cs="Arial"/>
                <w:b/>
                <w:bCs/>
                <w:sz w:val="20"/>
                <w:szCs w:val="20"/>
              </w:rPr>
            </w:pPr>
            <w:r>
              <w:rPr>
                <w:rFonts w:ascii="Arial" w:eastAsia="Times New Roman" w:hAnsi="Arial" w:cs="Arial"/>
                <w:b/>
                <w:bCs/>
                <w:sz w:val="20"/>
                <w:szCs w:val="20"/>
              </w:rPr>
              <w:t>Track: Social Welfare Policy and Policy Practice (Interactive Workshop)</w:t>
            </w:r>
          </w:p>
        </w:tc>
      </w:tr>
      <w:tr w:rsidR="00D01E48" w14:paraId="359669F2" w14:textId="77777777" w:rsidTr="003F4D39">
        <w:trPr>
          <w:tblCellSpacing w:w="0" w:type="dxa"/>
        </w:trPr>
        <w:tc>
          <w:tcPr>
            <w:tcW w:w="2160" w:type="dxa"/>
            <w:hideMark/>
          </w:tcPr>
          <w:p w14:paraId="2CD9C616" w14:textId="77777777" w:rsidR="00D01E48" w:rsidRDefault="00D01E48"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567</w:t>
            </w:r>
          </w:p>
        </w:tc>
        <w:tc>
          <w:tcPr>
            <w:tcW w:w="8496" w:type="dxa"/>
            <w:vAlign w:val="center"/>
            <w:hideMark/>
          </w:tcPr>
          <w:p w14:paraId="3990F676" w14:textId="77777777" w:rsidR="00D01E48" w:rsidRPr="00CE01F6" w:rsidRDefault="00D01E48" w:rsidP="003F4D39">
            <w:pPr>
              <w:pStyle w:val="NormalWeb"/>
              <w:spacing w:before="0" w:beforeAutospacing="0" w:after="0" w:afterAutospacing="0"/>
              <w:rPr>
                <w:rFonts w:ascii="Arial" w:hAnsi="Arial" w:cs="Arial"/>
                <w:b/>
                <w:bCs/>
                <w:i/>
                <w:sz w:val="20"/>
                <w:szCs w:val="20"/>
              </w:rPr>
            </w:pPr>
            <w:bookmarkStart w:id="0" w:name="_GoBack"/>
            <w:r w:rsidRPr="00CE01F6">
              <w:rPr>
                <w:rStyle w:val="Emphasis"/>
                <w:rFonts w:ascii="Arial" w:hAnsi="Arial" w:cs="Arial"/>
                <w:b/>
                <w:bCs/>
                <w:i w:val="0"/>
                <w:sz w:val="20"/>
                <w:szCs w:val="20"/>
              </w:rPr>
              <w:t>Framing Adverse Childhood Experiences (ACEs): Where Communications Science and Policy Advocacy Intersect</w:t>
            </w:r>
          </w:p>
          <w:bookmarkEnd w:id="0"/>
          <w:p w14:paraId="094BD6C0" w14:textId="77777777" w:rsidR="00D01E48" w:rsidRDefault="00D01E48" w:rsidP="003F4D39">
            <w:pPr>
              <w:pStyle w:val="NormalWeb"/>
              <w:spacing w:before="0" w:beforeAutospacing="0" w:after="0" w:afterAutospacing="0"/>
              <w:rPr>
                <w:rFonts w:ascii="Arial" w:hAnsi="Arial" w:cs="Arial"/>
                <w:sz w:val="20"/>
                <w:szCs w:val="20"/>
              </w:rPr>
            </w:pPr>
            <w:r>
              <w:rPr>
                <w:rFonts w:ascii="Arial" w:hAnsi="Arial" w:cs="Arial"/>
                <w:sz w:val="20"/>
                <w:szCs w:val="20"/>
              </w:rPr>
              <w:t>Susan Steckel, University of Tennessee at Knoxville</w:t>
            </w:r>
          </w:p>
          <w:p w14:paraId="3D7A3AF9" w14:textId="77777777" w:rsidR="00D01E48" w:rsidRDefault="00D01E48" w:rsidP="003F4D39">
            <w:pPr>
              <w:pStyle w:val="NormalWeb"/>
              <w:spacing w:before="0" w:beforeAutospacing="0" w:after="0" w:afterAutospacing="0"/>
              <w:rPr>
                <w:rFonts w:ascii="Arial" w:hAnsi="Arial" w:cs="Arial"/>
                <w:sz w:val="20"/>
                <w:szCs w:val="20"/>
              </w:rPr>
            </w:pPr>
            <w:r>
              <w:rPr>
                <w:rFonts w:ascii="Arial" w:hAnsi="Arial" w:cs="Arial"/>
                <w:sz w:val="20"/>
                <w:szCs w:val="20"/>
              </w:rPr>
              <w:t>Kim Crane Mallory, University of Tennessee at Knoxville</w:t>
            </w:r>
          </w:p>
          <w:p w14:paraId="15353747" w14:textId="77777777" w:rsidR="00D01E48" w:rsidRDefault="00D01E48"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Jessica </w:t>
            </w:r>
            <w:proofErr w:type="spellStart"/>
            <w:r>
              <w:rPr>
                <w:rFonts w:ascii="Arial" w:hAnsi="Arial" w:cs="Arial"/>
                <w:sz w:val="20"/>
                <w:szCs w:val="20"/>
              </w:rPr>
              <w:t>Skeesick</w:t>
            </w:r>
            <w:proofErr w:type="spellEnd"/>
            <w:r>
              <w:rPr>
                <w:rFonts w:ascii="Arial" w:hAnsi="Arial" w:cs="Arial"/>
                <w:sz w:val="20"/>
                <w:szCs w:val="20"/>
              </w:rPr>
              <w:t>, University of Tennessee at Knoxville</w:t>
            </w:r>
          </w:p>
        </w:tc>
      </w:tr>
    </w:tbl>
    <w:p w14:paraId="666B49DF" w14:textId="77777777" w:rsidR="00D01E48" w:rsidRDefault="00D01E48" w:rsidP="00D01E4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D01E48" w14:paraId="703A1C06" w14:textId="77777777" w:rsidTr="003F4D39">
        <w:trPr>
          <w:tblCellSpacing w:w="0" w:type="dxa"/>
        </w:trPr>
        <w:tc>
          <w:tcPr>
            <w:tcW w:w="0" w:type="auto"/>
            <w:tcMar>
              <w:top w:w="60" w:type="dxa"/>
              <w:left w:w="0" w:type="dxa"/>
              <w:bottom w:w="40" w:type="dxa"/>
              <w:right w:w="200" w:type="dxa"/>
            </w:tcMar>
            <w:hideMark/>
          </w:tcPr>
          <w:p w14:paraId="3CFDCB80" w14:textId="77777777" w:rsidR="00D01E48" w:rsidRDefault="00D01E48"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F74BF05"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CD114A1" w14:textId="77777777" w:rsidR="00D01E48" w:rsidRDefault="00D01E48"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C116165"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31D231BD" w14:textId="77777777" w:rsidR="00D01E48" w:rsidRDefault="00D01E48"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7CAF587"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Asia 4, Lobby/Third Level (Dolphin, Walt Disney World Resort)</w:t>
            </w:r>
          </w:p>
        </w:tc>
      </w:tr>
    </w:tbl>
    <w:p w14:paraId="0052062C" w14:textId="77777777" w:rsidR="00D01E48" w:rsidRDefault="00D01E48" w:rsidP="00D01E4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2"/>
        <w:gridCol w:w="227"/>
        <w:gridCol w:w="227"/>
        <w:gridCol w:w="227"/>
        <w:gridCol w:w="243"/>
        <w:gridCol w:w="504"/>
      </w:tblGrid>
      <w:tr w:rsidR="00D01E48" w14:paraId="181FE9A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5C3805A" w14:textId="77777777" w:rsidR="00D01E48" w:rsidRDefault="00D01E48"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01E48" w14:paraId="4DFB3E7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B5324DA"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B984BA"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25C2FD"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B64193"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FE59FA" w14:textId="77777777" w:rsidR="00D01E48" w:rsidRDefault="00D01E48"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CEA0C9" w14:textId="77777777" w:rsidR="00D01E48" w:rsidRDefault="00D01E48" w:rsidP="003F4D39">
            <w:pPr>
              <w:jc w:val="center"/>
              <w:rPr>
                <w:rFonts w:ascii="Arial" w:eastAsia="Times New Roman" w:hAnsi="Arial" w:cs="Arial"/>
                <w:b/>
                <w:bCs/>
              </w:rPr>
            </w:pPr>
            <w:r>
              <w:rPr>
                <w:rFonts w:ascii="Arial" w:eastAsia="Times New Roman" w:hAnsi="Arial" w:cs="Arial"/>
                <w:b/>
                <w:bCs/>
              </w:rPr>
              <w:t>N/A</w:t>
            </w:r>
          </w:p>
        </w:tc>
      </w:tr>
      <w:tr w:rsidR="00D01E48" w14:paraId="1209D2E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9880BF"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Participants will be able to demonstrate an understanding of emerging evidence in neuroscience related to Adverse Childhood Experiences (ACEs).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0298"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04794"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C1BE"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39314"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4640" w14:textId="77777777" w:rsidR="00D01E48" w:rsidRDefault="00D01E48" w:rsidP="003F4D39">
            <w:pPr>
              <w:rPr>
                <w:rFonts w:eastAsia="Times New Roman"/>
              </w:rPr>
            </w:pPr>
            <w:r>
              <w:rPr>
                <w:rFonts w:eastAsia="Times New Roman"/>
              </w:rPr>
              <w:t> </w:t>
            </w:r>
          </w:p>
        </w:tc>
      </w:tr>
      <w:tr w:rsidR="00D01E48" w14:paraId="5368C90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DEBBC1C"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Participants will be able to construct creative strategies to engage students by embedding neuroscience and communications science concepts into public policy courses, including the use of evidence-based communications tools in micro and macro level interventions.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C44C0"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67E00"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C9068"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A76B"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9235" w14:textId="77777777" w:rsidR="00D01E48" w:rsidRDefault="00D01E48" w:rsidP="003F4D39">
            <w:pPr>
              <w:rPr>
                <w:rFonts w:eastAsia="Times New Roman"/>
              </w:rPr>
            </w:pPr>
            <w:r>
              <w:rPr>
                <w:rFonts w:eastAsia="Times New Roman"/>
              </w:rPr>
              <w:t> </w:t>
            </w:r>
          </w:p>
        </w:tc>
      </w:tr>
      <w:tr w:rsidR="00D01E48" w14:paraId="3A704FC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5F50036"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Participants will be able to describe the role of social workers in interprofessional practice when working to address complex social problems, such as ensuring healthy development for all youth and closing the health gap, and the common language needed to be an effective advocate in interdisciplinary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5FC52"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DB46D"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7CE3"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C849"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E7EB8" w14:textId="77777777" w:rsidR="00D01E48" w:rsidRDefault="00D01E48" w:rsidP="003F4D39">
            <w:pPr>
              <w:rPr>
                <w:rFonts w:eastAsia="Times New Roman"/>
              </w:rPr>
            </w:pPr>
            <w:r>
              <w:rPr>
                <w:rFonts w:eastAsia="Times New Roman"/>
              </w:rPr>
              <w:t> </w:t>
            </w:r>
          </w:p>
        </w:tc>
      </w:tr>
      <w:tr w:rsidR="00D01E48" w14:paraId="6BA3E8B9"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B08326" w14:textId="77777777" w:rsidR="00D01E48" w:rsidRDefault="00D01E48"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01E48" w14:paraId="40E506A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A23E997"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C4EAF3"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761C63"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2BA69A"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A35B54"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F3893F"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01E48" w14:paraId="092C21F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D3D53E4"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2B25"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F1B3"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42FE6"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7C85"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BDEB8" w14:textId="77777777" w:rsidR="00D01E48" w:rsidRDefault="00D01E48" w:rsidP="003F4D39">
            <w:pPr>
              <w:rPr>
                <w:rFonts w:eastAsia="Times New Roman"/>
              </w:rPr>
            </w:pPr>
            <w:r>
              <w:rPr>
                <w:rFonts w:eastAsia="Times New Roman"/>
              </w:rPr>
              <w:t> </w:t>
            </w:r>
          </w:p>
        </w:tc>
      </w:tr>
      <w:tr w:rsidR="00D01E48" w14:paraId="69F05A9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D1FFADC"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CCF9"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F3A75"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277B7"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77FD1"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7B0D" w14:textId="77777777" w:rsidR="00D01E48" w:rsidRDefault="00D01E48" w:rsidP="003F4D39">
            <w:pPr>
              <w:rPr>
                <w:rFonts w:eastAsia="Times New Roman"/>
              </w:rPr>
            </w:pPr>
            <w:r>
              <w:rPr>
                <w:rFonts w:eastAsia="Times New Roman"/>
              </w:rPr>
              <w:t> </w:t>
            </w:r>
          </w:p>
        </w:tc>
      </w:tr>
      <w:tr w:rsidR="00D01E48" w14:paraId="15DA8A0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D04DE3"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8E10C"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E4C32"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DF4E7"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91A7C"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9D559" w14:textId="77777777" w:rsidR="00D01E48" w:rsidRDefault="00D01E48" w:rsidP="003F4D39">
            <w:pPr>
              <w:rPr>
                <w:rFonts w:eastAsia="Times New Roman"/>
              </w:rPr>
            </w:pPr>
            <w:r>
              <w:rPr>
                <w:rFonts w:eastAsia="Times New Roman"/>
              </w:rPr>
              <w:t> </w:t>
            </w:r>
          </w:p>
        </w:tc>
      </w:tr>
      <w:tr w:rsidR="00D01E48" w14:paraId="6F8DA5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EF02F0"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0B8CF"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EAE5A"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5B4E"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2AA68"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05E47" w14:textId="77777777" w:rsidR="00D01E48" w:rsidRDefault="00D01E48" w:rsidP="003F4D39">
            <w:pPr>
              <w:rPr>
                <w:rFonts w:eastAsia="Times New Roman"/>
              </w:rPr>
            </w:pPr>
            <w:r>
              <w:rPr>
                <w:rFonts w:eastAsia="Times New Roman"/>
              </w:rPr>
              <w:t> </w:t>
            </w:r>
          </w:p>
        </w:tc>
      </w:tr>
      <w:tr w:rsidR="00D01E48" w14:paraId="0198BD8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104C6C"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08E99"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B425F"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E1898"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25037"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3561" w14:textId="77777777" w:rsidR="00D01E48" w:rsidRDefault="00D01E48" w:rsidP="003F4D39">
            <w:pPr>
              <w:rPr>
                <w:rFonts w:eastAsia="Times New Roman"/>
              </w:rPr>
            </w:pPr>
            <w:r>
              <w:rPr>
                <w:rFonts w:eastAsia="Times New Roman"/>
              </w:rPr>
              <w:t> </w:t>
            </w:r>
          </w:p>
        </w:tc>
      </w:tr>
      <w:tr w:rsidR="00D01E48" w14:paraId="0C40C76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ACB8F7" w14:textId="77777777" w:rsidR="00D01E48" w:rsidRDefault="00D01E48"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D01E48" w14:paraId="56439BA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C2EA066"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CC24B3"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A8B0FC"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9A71BC"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0A305B"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EE0506"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01E48" w14:paraId="400E604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AB76C1F"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D746"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E7590"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10D0D"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E693D"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827DF" w14:textId="77777777" w:rsidR="00D01E48" w:rsidRDefault="00D01E48" w:rsidP="003F4D39">
            <w:pPr>
              <w:rPr>
                <w:rFonts w:eastAsia="Times New Roman"/>
              </w:rPr>
            </w:pPr>
            <w:r>
              <w:rPr>
                <w:rFonts w:eastAsia="Times New Roman"/>
              </w:rPr>
              <w:t> </w:t>
            </w:r>
          </w:p>
        </w:tc>
      </w:tr>
      <w:tr w:rsidR="00D01E48" w14:paraId="5E6B4E8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8FEAC5"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E47C7"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490B0"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F6FED"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5B595"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3F0D8" w14:textId="77777777" w:rsidR="00D01E48" w:rsidRDefault="00D01E48" w:rsidP="003F4D39">
            <w:pPr>
              <w:rPr>
                <w:rFonts w:eastAsia="Times New Roman"/>
              </w:rPr>
            </w:pPr>
            <w:r>
              <w:rPr>
                <w:rFonts w:eastAsia="Times New Roman"/>
              </w:rPr>
              <w:t> </w:t>
            </w:r>
          </w:p>
        </w:tc>
      </w:tr>
      <w:tr w:rsidR="00D01E48" w14:paraId="2F5FBF5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B09CDC"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E7B83"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53764"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AD943"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DA253"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32D3" w14:textId="77777777" w:rsidR="00D01E48" w:rsidRDefault="00D01E48" w:rsidP="003F4D39">
            <w:pPr>
              <w:rPr>
                <w:rFonts w:eastAsia="Times New Roman"/>
              </w:rPr>
            </w:pPr>
            <w:r>
              <w:rPr>
                <w:rFonts w:eastAsia="Times New Roman"/>
              </w:rPr>
              <w:t> </w:t>
            </w:r>
          </w:p>
        </w:tc>
      </w:tr>
      <w:tr w:rsidR="00D01E48" w14:paraId="0F80732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73C3BA9"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967B6"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C7620"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8EA1"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88AA2"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B4204" w14:textId="77777777" w:rsidR="00D01E48" w:rsidRDefault="00D01E48" w:rsidP="003F4D39">
            <w:pPr>
              <w:rPr>
                <w:rFonts w:eastAsia="Times New Roman"/>
              </w:rPr>
            </w:pPr>
            <w:r>
              <w:rPr>
                <w:rFonts w:eastAsia="Times New Roman"/>
              </w:rPr>
              <w:t> </w:t>
            </w:r>
          </w:p>
        </w:tc>
      </w:tr>
      <w:tr w:rsidR="00D01E48" w14:paraId="6DC6DF1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DCDDDE8" w14:textId="77777777" w:rsidR="00D01E48" w:rsidRDefault="00D01E48"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01E48" w14:paraId="011572E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169CFC7"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54A4FD"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4A5161"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20E8E1"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92D648"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335A21" w14:textId="77777777" w:rsidR="00D01E48" w:rsidRDefault="00D01E4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D01E48" w14:paraId="522BA51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E55292"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D784B"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C9EA3"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EBD0D"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7782F"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A8276" w14:textId="77777777" w:rsidR="00D01E48" w:rsidRDefault="00D01E48" w:rsidP="003F4D39">
            <w:pPr>
              <w:rPr>
                <w:rFonts w:eastAsia="Times New Roman"/>
              </w:rPr>
            </w:pPr>
            <w:r>
              <w:rPr>
                <w:rFonts w:eastAsia="Times New Roman"/>
              </w:rPr>
              <w:t> </w:t>
            </w:r>
          </w:p>
        </w:tc>
      </w:tr>
      <w:tr w:rsidR="00D01E48" w14:paraId="2DE6AB9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F69FE82"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5AB2D"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4B132"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E8875"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5BA50"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4AC8" w14:textId="77777777" w:rsidR="00D01E48" w:rsidRDefault="00D01E48" w:rsidP="003F4D39">
            <w:pPr>
              <w:rPr>
                <w:rFonts w:eastAsia="Times New Roman"/>
              </w:rPr>
            </w:pPr>
            <w:r>
              <w:rPr>
                <w:rFonts w:eastAsia="Times New Roman"/>
              </w:rPr>
              <w:t> </w:t>
            </w:r>
          </w:p>
        </w:tc>
      </w:tr>
      <w:tr w:rsidR="00D01E48" w14:paraId="01C6CAF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5512D34"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FCE9A"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5B1F4"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8A679"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38B7"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78644" w14:textId="77777777" w:rsidR="00D01E48" w:rsidRDefault="00D01E48" w:rsidP="003F4D39">
            <w:pPr>
              <w:rPr>
                <w:rFonts w:eastAsia="Times New Roman"/>
              </w:rPr>
            </w:pPr>
            <w:r>
              <w:rPr>
                <w:rFonts w:eastAsia="Times New Roman"/>
              </w:rPr>
              <w:t> </w:t>
            </w:r>
          </w:p>
        </w:tc>
      </w:tr>
      <w:tr w:rsidR="00D01E48" w14:paraId="6EA2A75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659E5B" w14:textId="77777777" w:rsidR="00D01E48" w:rsidRDefault="00D01E48"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8D21E"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19732"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2523F"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A291A" w14:textId="77777777" w:rsidR="00D01E48" w:rsidRDefault="00D01E4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7D211" w14:textId="77777777" w:rsidR="00D01E48" w:rsidRDefault="00D01E48" w:rsidP="003F4D39">
            <w:pPr>
              <w:rPr>
                <w:rFonts w:eastAsia="Times New Roman"/>
              </w:rPr>
            </w:pPr>
            <w:r>
              <w:rPr>
                <w:rFonts w:eastAsia="Times New Roman"/>
              </w:rPr>
              <w:t> </w:t>
            </w:r>
          </w:p>
        </w:tc>
      </w:tr>
    </w:tbl>
    <w:p w14:paraId="70F9EA20" w14:textId="77777777" w:rsidR="00D01E48" w:rsidRDefault="00D01E48" w:rsidP="00D01E4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E97B8D9" w14:textId="77777777" w:rsidR="00D01E48" w:rsidRDefault="00D01E48" w:rsidP="00D01E4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D9B33F9" w14:textId="77777777" w:rsidR="003A1028" w:rsidRDefault="003A1028"/>
    <w:sectPr w:rsidR="003A1028" w:rsidSect="00D01E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48"/>
    <w:rsid w:val="003A1028"/>
    <w:rsid w:val="00CE01F6"/>
    <w:rsid w:val="00D0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87E6"/>
  <w15:chartTrackingRefBased/>
  <w15:docId w15:val="{D2B81AEA-7864-4510-8D0D-D04789DC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E4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01E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E4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01E48"/>
    <w:pPr>
      <w:spacing w:before="100" w:beforeAutospacing="1" w:after="100" w:afterAutospacing="1"/>
    </w:pPr>
  </w:style>
  <w:style w:type="character" w:styleId="Emphasis">
    <w:name w:val="Emphasis"/>
    <w:basedOn w:val="DefaultParagraphFont"/>
    <w:uiPriority w:val="20"/>
    <w:qFormat/>
    <w:rsid w:val="00D01E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2018-09-24T21:07:00Z</dcterms:created>
  <dcterms:modified xsi:type="dcterms:W3CDTF">2018-10-10T19:27:00Z</dcterms:modified>
</cp:coreProperties>
</file>