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B9A05" w14:textId="77777777" w:rsidR="00C20603" w:rsidRDefault="00C20603" w:rsidP="00C20603">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3B6F1520" wp14:editId="2F8A2FD6">
            <wp:extent cx="6858000" cy="1019175"/>
            <wp:effectExtent l="0" t="0" r="0" b="9525"/>
            <wp:docPr id="166" name="Picture 166"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5F40AA86" w14:textId="77777777" w:rsidR="00C20603" w:rsidRDefault="00C20603" w:rsidP="00C20603">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EDAC87F" w14:textId="77777777" w:rsidR="00C20603" w:rsidRPr="00C20603" w:rsidRDefault="00C20603" w:rsidP="00C20603">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C20603">
        <w:rPr>
          <w:rFonts w:ascii="Arial" w:hAnsi="Arial" w:cs="Arial"/>
          <w:b/>
          <w:bCs/>
          <w:color w:val="FF0000"/>
          <w:sz w:val="22"/>
          <w:szCs w:val="20"/>
        </w:rPr>
        <w:t>Please print your name here:</w:t>
      </w:r>
    </w:p>
    <w:bookmarkEnd w:id="0"/>
    <w:p w14:paraId="3A4A869B" w14:textId="77777777" w:rsidR="00C20603" w:rsidRDefault="00C20603" w:rsidP="00C20603">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C20603" w14:paraId="135DD716" w14:textId="77777777" w:rsidTr="003F4D39">
        <w:trPr>
          <w:tblCellSpacing w:w="0" w:type="dxa"/>
        </w:trPr>
        <w:tc>
          <w:tcPr>
            <w:tcW w:w="0" w:type="auto"/>
            <w:gridSpan w:val="2"/>
            <w:vAlign w:val="center"/>
            <w:hideMark/>
          </w:tcPr>
          <w:p w14:paraId="581AB350" w14:textId="77777777" w:rsidR="00C20603" w:rsidRDefault="00C20603" w:rsidP="003F4D39">
            <w:pPr>
              <w:rPr>
                <w:rFonts w:ascii="Arial" w:eastAsia="Times New Roman" w:hAnsi="Arial" w:cs="Arial"/>
                <w:b/>
                <w:bCs/>
                <w:sz w:val="20"/>
                <w:szCs w:val="20"/>
              </w:rPr>
            </w:pPr>
            <w:r>
              <w:rPr>
                <w:rFonts w:ascii="Arial" w:eastAsia="Times New Roman" w:hAnsi="Arial" w:cs="Arial"/>
                <w:b/>
                <w:bCs/>
                <w:sz w:val="20"/>
                <w:szCs w:val="20"/>
              </w:rPr>
              <w:t>Track: Research and Program Evaluation (Panel)</w:t>
            </w:r>
          </w:p>
        </w:tc>
      </w:tr>
      <w:tr w:rsidR="00C20603" w14:paraId="70EC15BF" w14:textId="77777777" w:rsidTr="003F4D39">
        <w:trPr>
          <w:tblCellSpacing w:w="0" w:type="dxa"/>
        </w:trPr>
        <w:tc>
          <w:tcPr>
            <w:tcW w:w="2160" w:type="dxa"/>
            <w:hideMark/>
          </w:tcPr>
          <w:p w14:paraId="1211245D" w14:textId="77777777" w:rsidR="00C20603" w:rsidRDefault="00C20603"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563</w:t>
            </w:r>
          </w:p>
        </w:tc>
        <w:tc>
          <w:tcPr>
            <w:tcW w:w="8496" w:type="dxa"/>
            <w:vAlign w:val="center"/>
            <w:hideMark/>
          </w:tcPr>
          <w:p w14:paraId="36ACAE32" w14:textId="77777777" w:rsidR="00C20603" w:rsidRDefault="00C20603"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Teaching social work research methods using team-based learning (TBL) and community engagement</w:t>
            </w:r>
          </w:p>
          <w:p w14:paraId="19A386AA" w14:textId="77777777" w:rsidR="00C20603" w:rsidRDefault="00C20603" w:rsidP="003F4D39">
            <w:pPr>
              <w:pStyle w:val="NormalWeb"/>
              <w:spacing w:before="0" w:beforeAutospacing="0" w:after="0" w:afterAutospacing="0"/>
              <w:rPr>
                <w:rFonts w:ascii="Arial" w:hAnsi="Arial" w:cs="Arial"/>
                <w:sz w:val="20"/>
                <w:szCs w:val="20"/>
              </w:rPr>
            </w:pPr>
            <w:r>
              <w:rPr>
                <w:rFonts w:ascii="Arial" w:hAnsi="Arial" w:cs="Arial"/>
                <w:sz w:val="20"/>
                <w:szCs w:val="20"/>
              </w:rPr>
              <w:t>Jill Schreiber, Southern Illinois University Edwardsville</w:t>
            </w:r>
          </w:p>
          <w:p w14:paraId="3171DAB6" w14:textId="77777777" w:rsidR="00C20603" w:rsidRDefault="00C20603"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Joseph D. </w:t>
            </w:r>
            <w:proofErr w:type="spellStart"/>
            <w:r>
              <w:rPr>
                <w:rFonts w:ascii="Arial" w:hAnsi="Arial" w:cs="Arial"/>
                <w:sz w:val="20"/>
                <w:szCs w:val="20"/>
              </w:rPr>
              <w:t>Minarik</w:t>
            </w:r>
            <w:proofErr w:type="spellEnd"/>
            <w:r>
              <w:rPr>
                <w:rFonts w:ascii="Arial" w:hAnsi="Arial" w:cs="Arial"/>
                <w:sz w:val="20"/>
                <w:szCs w:val="20"/>
              </w:rPr>
              <w:t>, University of Illinois at Urbana-Champaign</w:t>
            </w:r>
          </w:p>
          <w:p w14:paraId="77E03F5F" w14:textId="77777777" w:rsidR="00C20603" w:rsidRDefault="00C20603" w:rsidP="003F4D39">
            <w:pPr>
              <w:pStyle w:val="NormalWeb"/>
              <w:spacing w:before="0" w:beforeAutospacing="0" w:after="0" w:afterAutospacing="0"/>
              <w:rPr>
                <w:rFonts w:ascii="Arial" w:hAnsi="Arial" w:cs="Arial"/>
                <w:sz w:val="20"/>
                <w:szCs w:val="20"/>
              </w:rPr>
            </w:pPr>
            <w:r>
              <w:rPr>
                <w:rFonts w:ascii="Arial" w:hAnsi="Arial" w:cs="Arial"/>
                <w:sz w:val="20"/>
                <w:szCs w:val="20"/>
              </w:rPr>
              <w:t>Jesse J. Helton, Saint Louis University</w:t>
            </w:r>
          </w:p>
        </w:tc>
      </w:tr>
    </w:tbl>
    <w:p w14:paraId="2C0B3281" w14:textId="77777777" w:rsidR="00C20603" w:rsidRDefault="00C20603" w:rsidP="00C20603">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37"/>
        <w:gridCol w:w="1066"/>
        <w:gridCol w:w="6497"/>
      </w:tblGrid>
      <w:tr w:rsidR="00C20603" w14:paraId="45DCD568" w14:textId="77777777" w:rsidTr="003F4D39">
        <w:trPr>
          <w:tblCellSpacing w:w="0" w:type="dxa"/>
        </w:trPr>
        <w:tc>
          <w:tcPr>
            <w:tcW w:w="0" w:type="auto"/>
            <w:tcMar>
              <w:top w:w="60" w:type="dxa"/>
              <w:left w:w="0" w:type="dxa"/>
              <w:bottom w:w="40" w:type="dxa"/>
              <w:right w:w="200" w:type="dxa"/>
            </w:tcMar>
            <w:hideMark/>
          </w:tcPr>
          <w:p w14:paraId="449D4AEA" w14:textId="77777777" w:rsidR="00C20603" w:rsidRDefault="00C20603"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14FDADB" w14:textId="77777777" w:rsidR="00C20603" w:rsidRDefault="00C20603"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4F8BFA52" w14:textId="77777777" w:rsidR="00C20603" w:rsidRDefault="00C20603"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80EF1CE" w14:textId="77777777" w:rsidR="00C20603" w:rsidRDefault="00C20603" w:rsidP="003F4D39">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005F59C3" w14:textId="77777777" w:rsidR="00C20603" w:rsidRDefault="00C20603"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5032CDC" w14:textId="77777777" w:rsidR="00C20603" w:rsidRDefault="00C20603" w:rsidP="003F4D39">
            <w:pPr>
              <w:rPr>
                <w:rFonts w:ascii="Arial" w:eastAsia="Times New Roman" w:hAnsi="Arial" w:cs="Arial"/>
                <w:sz w:val="20"/>
                <w:szCs w:val="20"/>
              </w:rPr>
            </w:pPr>
            <w:r>
              <w:rPr>
                <w:rFonts w:ascii="Arial" w:eastAsia="Times New Roman" w:hAnsi="Arial" w:cs="Arial"/>
                <w:sz w:val="20"/>
                <w:szCs w:val="20"/>
              </w:rPr>
              <w:t>Europe 3, Lobby/Third Floor (Dolphin, Walt Disney World Resort)</w:t>
            </w:r>
          </w:p>
        </w:tc>
      </w:tr>
    </w:tbl>
    <w:p w14:paraId="43F3C4B5" w14:textId="77777777" w:rsidR="00C20603" w:rsidRDefault="00C20603" w:rsidP="00C20603">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46"/>
        <w:gridCol w:w="234"/>
        <w:gridCol w:w="234"/>
        <w:gridCol w:w="234"/>
        <w:gridCol w:w="248"/>
        <w:gridCol w:w="504"/>
      </w:tblGrid>
      <w:tr w:rsidR="00C20603" w14:paraId="752DF818"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CE29FE" w14:textId="77777777" w:rsidR="00C20603" w:rsidRDefault="00C20603"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C20603" w14:paraId="74CB4C4F"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F93B69D" w14:textId="77777777" w:rsidR="00C20603" w:rsidRDefault="00C20603"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D195A7" w14:textId="77777777" w:rsidR="00C20603" w:rsidRDefault="00C20603"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6701CE" w14:textId="77777777" w:rsidR="00C20603" w:rsidRDefault="00C20603"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BD2963" w14:textId="77777777" w:rsidR="00C20603" w:rsidRDefault="00C20603"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E95D82" w14:textId="77777777" w:rsidR="00C20603" w:rsidRDefault="00C20603"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B513F4" w14:textId="77777777" w:rsidR="00C20603" w:rsidRDefault="00C20603" w:rsidP="003F4D39">
            <w:pPr>
              <w:jc w:val="center"/>
              <w:rPr>
                <w:rFonts w:ascii="Arial" w:eastAsia="Times New Roman" w:hAnsi="Arial" w:cs="Arial"/>
                <w:b/>
                <w:bCs/>
              </w:rPr>
            </w:pPr>
            <w:r>
              <w:rPr>
                <w:rFonts w:ascii="Arial" w:eastAsia="Times New Roman" w:hAnsi="Arial" w:cs="Arial"/>
                <w:b/>
                <w:bCs/>
              </w:rPr>
              <w:t>N/A</w:t>
            </w:r>
          </w:p>
        </w:tc>
      </w:tr>
      <w:tr w:rsidR="00C20603" w14:paraId="18B5E29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63B5648" w14:textId="77777777" w:rsidR="00C20603" w:rsidRDefault="00C20603" w:rsidP="003F4D39">
            <w:pPr>
              <w:rPr>
                <w:rFonts w:ascii="Arial" w:eastAsia="Times New Roman" w:hAnsi="Arial" w:cs="Arial"/>
                <w:sz w:val="20"/>
                <w:szCs w:val="20"/>
              </w:rPr>
            </w:pPr>
            <w:r>
              <w:rPr>
                <w:rFonts w:ascii="Arial" w:eastAsia="Times New Roman" w:hAnsi="Arial" w:cs="Arial"/>
                <w:sz w:val="20"/>
                <w:szCs w:val="20"/>
              </w:rPr>
              <w:t>Participants will learn how to utilize team-based learning (TBL) in a research methods class. Participants will also learn how TBL can motivate students learn how to be competent research consumers as well as conduct research and evaluation.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9CB12"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02CE1"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6AE8B"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2FF9B"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4D9D6" w14:textId="77777777" w:rsidR="00C20603" w:rsidRDefault="00C20603" w:rsidP="003F4D39">
            <w:pPr>
              <w:rPr>
                <w:rFonts w:eastAsia="Times New Roman"/>
              </w:rPr>
            </w:pPr>
            <w:r>
              <w:rPr>
                <w:rFonts w:eastAsia="Times New Roman"/>
              </w:rPr>
              <w:t> </w:t>
            </w:r>
          </w:p>
        </w:tc>
      </w:tr>
      <w:tr w:rsidR="00C20603" w14:paraId="37A85FD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4C2EB2A" w14:textId="77777777" w:rsidR="00C20603" w:rsidRDefault="00C20603" w:rsidP="003F4D39">
            <w:pPr>
              <w:rPr>
                <w:rFonts w:ascii="Arial" w:eastAsia="Times New Roman" w:hAnsi="Arial" w:cs="Arial"/>
                <w:sz w:val="20"/>
                <w:szCs w:val="20"/>
              </w:rPr>
            </w:pPr>
            <w:r>
              <w:rPr>
                <w:rFonts w:ascii="Arial" w:eastAsia="Times New Roman" w:hAnsi="Arial" w:cs="Arial"/>
                <w:sz w:val="20"/>
                <w:szCs w:val="20"/>
              </w:rPr>
              <w:t>Participants will learn how community engagement increased the salience of the course for the students, benefited the community partners, and infused interprofessional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46D19"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A0C75"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CBD13"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E29D6"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7EFD4" w14:textId="77777777" w:rsidR="00C20603" w:rsidRDefault="00C20603" w:rsidP="003F4D39">
            <w:pPr>
              <w:rPr>
                <w:rFonts w:eastAsia="Times New Roman"/>
              </w:rPr>
            </w:pPr>
            <w:r>
              <w:rPr>
                <w:rFonts w:eastAsia="Times New Roman"/>
              </w:rPr>
              <w:t> </w:t>
            </w:r>
          </w:p>
        </w:tc>
      </w:tr>
      <w:tr w:rsidR="00C20603" w14:paraId="07B1FBD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172CF45" w14:textId="77777777" w:rsidR="00C20603" w:rsidRDefault="00C20603" w:rsidP="003F4D39">
            <w:pPr>
              <w:rPr>
                <w:rFonts w:ascii="Arial" w:eastAsia="Times New Roman" w:hAnsi="Arial" w:cs="Arial"/>
                <w:sz w:val="20"/>
                <w:szCs w:val="20"/>
              </w:rPr>
            </w:pPr>
            <w:r>
              <w:rPr>
                <w:rFonts w:ascii="Arial" w:eastAsia="Times New Roman" w:hAnsi="Arial" w:cs="Arial"/>
                <w:sz w:val="20"/>
                <w:szCs w:val="20"/>
              </w:rPr>
              <w:t>Since application exercises are a key element of TBL, all three presenters will share successful application exercises. Participants will be invited to experience some of the exercises used in both undergraduate and graduate research methods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65B10"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05C38"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E76EE"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57735"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AF190" w14:textId="77777777" w:rsidR="00C20603" w:rsidRDefault="00C20603" w:rsidP="003F4D39">
            <w:pPr>
              <w:rPr>
                <w:rFonts w:eastAsia="Times New Roman"/>
              </w:rPr>
            </w:pPr>
            <w:r>
              <w:rPr>
                <w:rFonts w:eastAsia="Times New Roman"/>
              </w:rPr>
              <w:t> </w:t>
            </w:r>
          </w:p>
        </w:tc>
      </w:tr>
      <w:tr w:rsidR="00C20603" w14:paraId="4C914283"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216B7AD" w14:textId="77777777" w:rsidR="00C20603" w:rsidRDefault="00C20603"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C20603" w14:paraId="36CF2EDE"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BB16D2F" w14:textId="77777777" w:rsidR="00C20603" w:rsidRDefault="00C20603"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B69CDB" w14:textId="77777777" w:rsidR="00C20603" w:rsidRDefault="00C20603"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AC7644" w14:textId="77777777" w:rsidR="00C20603" w:rsidRDefault="00C20603"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420071" w14:textId="77777777" w:rsidR="00C20603" w:rsidRDefault="00C20603"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17E4E9" w14:textId="77777777" w:rsidR="00C20603" w:rsidRDefault="00C20603"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B5B435" w14:textId="77777777" w:rsidR="00C20603" w:rsidRDefault="00C20603"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C20603" w14:paraId="4B486B9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545DDC7" w14:textId="77777777" w:rsidR="00C20603" w:rsidRDefault="00C20603"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A010C"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6F676"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9E32F"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D6582"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BE121" w14:textId="77777777" w:rsidR="00C20603" w:rsidRDefault="00C20603" w:rsidP="003F4D39">
            <w:pPr>
              <w:rPr>
                <w:rFonts w:eastAsia="Times New Roman"/>
              </w:rPr>
            </w:pPr>
            <w:r>
              <w:rPr>
                <w:rFonts w:eastAsia="Times New Roman"/>
              </w:rPr>
              <w:t> </w:t>
            </w:r>
          </w:p>
        </w:tc>
      </w:tr>
      <w:tr w:rsidR="00C20603" w14:paraId="61D959A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4550820" w14:textId="77777777" w:rsidR="00C20603" w:rsidRDefault="00C20603"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57843"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36480"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36B41"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64D8A"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9986C" w14:textId="77777777" w:rsidR="00C20603" w:rsidRDefault="00C20603" w:rsidP="003F4D39">
            <w:pPr>
              <w:rPr>
                <w:rFonts w:eastAsia="Times New Roman"/>
              </w:rPr>
            </w:pPr>
            <w:r>
              <w:rPr>
                <w:rFonts w:eastAsia="Times New Roman"/>
              </w:rPr>
              <w:t> </w:t>
            </w:r>
          </w:p>
        </w:tc>
      </w:tr>
      <w:tr w:rsidR="00C20603" w14:paraId="2C6CEFB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A511D27" w14:textId="77777777" w:rsidR="00C20603" w:rsidRDefault="00C20603"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857EE"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21B7B"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5053D"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6E0E8"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F05C3" w14:textId="77777777" w:rsidR="00C20603" w:rsidRDefault="00C20603" w:rsidP="003F4D39">
            <w:pPr>
              <w:rPr>
                <w:rFonts w:eastAsia="Times New Roman"/>
              </w:rPr>
            </w:pPr>
            <w:r>
              <w:rPr>
                <w:rFonts w:eastAsia="Times New Roman"/>
              </w:rPr>
              <w:t> </w:t>
            </w:r>
          </w:p>
        </w:tc>
      </w:tr>
      <w:tr w:rsidR="00C20603" w14:paraId="03002D4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A36270F" w14:textId="77777777" w:rsidR="00C20603" w:rsidRDefault="00C20603"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55EE3"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60EA5"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CA428"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29906"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57D2E" w14:textId="77777777" w:rsidR="00C20603" w:rsidRDefault="00C20603" w:rsidP="003F4D39">
            <w:pPr>
              <w:rPr>
                <w:rFonts w:eastAsia="Times New Roman"/>
              </w:rPr>
            </w:pPr>
            <w:r>
              <w:rPr>
                <w:rFonts w:eastAsia="Times New Roman"/>
              </w:rPr>
              <w:t> </w:t>
            </w:r>
          </w:p>
        </w:tc>
      </w:tr>
      <w:tr w:rsidR="00C20603" w14:paraId="3C318B6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8D49411" w14:textId="77777777" w:rsidR="00C20603" w:rsidRDefault="00C20603"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12346"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30FC5"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0BC28"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EF7DD"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7AF00" w14:textId="77777777" w:rsidR="00C20603" w:rsidRDefault="00C20603" w:rsidP="003F4D39">
            <w:pPr>
              <w:rPr>
                <w:rFonts w:eastAsia="Times New Roman"/>
              </w:rPr>
            </w:pPr>
            <w:r>
              <w:rPr>
                <w:rFonts w:eastAsia="Times New Roman"/>
              </w:rPr>
              <w:t> </w:t>
            </w:r>
          </w:p>
        </w:tc>
      </w:tr>
      <w:tr w:rsidR="00C20603" w14:paraId="3DA25FF2"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3BE1116" w14:textId="77777777" w:rsidR="00C20603" w:rsidRDefault="00C20603"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C20603" w14:paraId="5707E96C"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947906C" w14:textId="77777777" w:rsidR="00C20603" w:rsidRDefault="00C20603"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7C39FA" w14:textId="77777777" w:rsidR="00C20603" w:rsidRDefault="00C20603"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C9153E" w14:textId="77777777" w:rsidR="00C20603" w:rsidRDefault="00C20603"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40DB2C" w14:textId="77777777" w:rsidR="00C20603" w:rsidRDefault="00C20603"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24CCD4" w14:textId="77777777" w:rsidR="00C20603" w:rsidRDefault="00C20603"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D28A13" w14:textId="77777777" w:rsidR="00C20603" w:rsidRDefault="00C20603"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C20603" w14:paraId="27B209B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592B69D" w14:textId="77777777" w:rsidR="00C20603" w:rsidRDefault="00C20603"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491D5"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B6854"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E3116"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DF947"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0DBED" w14:textId="77777777" w:rsidR="00C20603" w:rsidRDefault="00C20603" w:rsidP="003F4D39">
            <w:pPr>
              <w:rPr>
                <w:rFonts w:eastAsia="Times New Roman"/>
              </w:rPr>
            </w:pPr>
            <w:r>
              <w:rPr>
                <w:rFonts w:eastAsia="Times New Roman"/>
              </w:rPr>
              <w:t> </w:t>
            </w:r>
          </w:p>
        </w:tc>
      </w:tr>
      <w:tr w:rsidR="00C20603" w14:paraId="0B807E7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42B5345" w14:textId="77777777" w:rsidR="00C20603" w:rsidRDefault="00C20603"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67B32"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11432"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06C47"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6966B"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54A4E" w14:textId="77777777" w:rsidR="00C20603" w:rsidRDefault="00C20603" w:rsidP="003F4D39">
            <w:pPr>
              <w:rPr>
                <w:rFonts w:eastAsia="Times New Roman"/>
              </w:rPr>
            </w:pPr>
            <w:r>
              <w:rPr>
                <w:rFonts w:eastAsia="Times New Roman"/>
              </w:rPr>
              <w:t> </w:t>
            </w:r>
          </w:p>
        </w:tc>
      </w:tr>
      <w:tr w:rsidR="00C20603" w14:paraId="434BC15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B802C76" w14:textId="77777777" w:rsidR="00C20603" w:rsidRDefault="00C20603"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6A287"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5F1F4"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00078"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EEBD6"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A4E55" w14:textId="77777777" w:rsidR="00C20603" w:rsidRDefault="00C20603" w:rsidP="003F4D39">
            <w:pPr>
              <w:rPr>
                <w:rFonts w:eastAsia="Times New Roman"/>
              </w:rPr>
            </w:pPr>
            <w:r>
              <w:rPr>
                <w:rFonts w:eastAsia="Times New Roman"/>
              </w:rPr>
              <w:t> </w:t>
            </w:r>
          </w:p>
        </w:tc>
      </w:tr>
      <w:tr w:rsidR="00C20603" w14:paraId="2F65824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C44CB66" w14:textId="77777777" w:rsidR="00C20603" w:rsidRDefault="00C20603"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BD9A8"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9AE17"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87AB4"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816C5"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E5311" w14:textId="77777777" w:rsidR="00C20603" w:rsidRDefault="00C20603" w:rsidP="003F4D39">
            <w:pPr>
              <w:rPr>
                <w:rFonts w:eastAsia="Times New Roman"/>
              </w:rPr>
            </w:pPr>
            <w:r>
              <w:rPr>
                <w:rFonts w:eastAsia="Times New Roman"/>
              </w:rPr>
              <w:t> </w:t>
            </w:r>
          </w:p>
        </w:tc>
      </w:tr>
      <w:tr w:rsidR="00C20603" w14:paraId="365312A7"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444969E" w14:textId="77777777" w:rsidR="00C20603" w:rsidRDefault="00C20603"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C20603" w14:paraId="501FBEDA"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BFF4FAF" w14:textId="77777777" w:rsidR="00C20603" w:rsidRDefault="00C20603" w:rsidP="003F4D39">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A0BD32" w14:textId="77777777" w:rsidR="00C20603" w:rsidRDefault="00C20603"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871216" w14:textId="77777777" w:rsidR="00C20603" w:rsidRDefault="00C20603"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CDB7A1" w14:textId="77777777" w:rsidR="00C20603" w:rsidRDefault="00C20603"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0A429A" w14:textId="77777777" w:rsidR="00C20603" w:rsidRDefault="00C20603"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A9E0BE" w14:textId="77777777" w:rsidR="00C20603" w:rsidRDefault="00C20603"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C20603" w14:paraId="7C1B6FE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CE98543" w14:textId="77777777" w:rsidR="00C20603" w:rsidRDefault="00C20603"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A53E6"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18270"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5BB08"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51287"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48FBF" w14:textId="77777777" w:rsidR="00C20603" w:rsidRDefault="00C20603" w:rsidP="003F4D39">
            <w:pPr>
              <w:rPr>
                <w:rFonts w:eastAsia="Times New Roman"/>
              </w:rPr>
            </w:pPr>
            <w:r>
              <w:rPr>
                <w:rFonts w:eastAsia="Times New Roman"/>
              </w:rPr>
              <w:t> </w:t>
            </w:r>
          </w:p>
        </w:tc>
      </w:tr>
      <w:tr w:rsidR="00C20603" w14:paraId="4A6D4CB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3A09868" w14:textId="77777777" w:rsidR="00C20603" w:rsidRDefault="00C20603"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39D22"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FE28A"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2A306"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4F453"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DD125" w14:textId="77777777" w:rsidR="00C20603" w:rsidRDefault="00C20603" w:rsidP="003F4D39">
            <w:pPr>
              <w:rPr>
                <w:rFonts w:eastAsia="Times New Roman"/>
              </w:rPr>
            </w:pPr>
            <w:r>
              <w:rPr>
                <w:rFonts w:eastAsia="Times New Roman"/>
              </w:rPr>
              <w:t> </w:t>
            </w:r>
          </w:p>
        </w:tc>
      </w:tr>
      <w:tr w:rsidR="00C20603" w14:paraId="190A92E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E25AF66" w14:textId="77777777" w:rsidR="00C20603" w:rsidRDefault="00C20603"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6B37E"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0E800"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1322D"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EAAA9"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5E5B8" w14:textId="77777777" w:rsidR="00C20603" w:rsidRDefault="00C20603" w:rsidP="003F4D39">
            <w:pPr>
              <w:rPr>
                <w:rFonts w:eastAsia="Times New Roman"/>
              </w:rPr>
            </w:pPr>
            <w:r>
              <w:rPr>
                <w:rFonts w:eastAsia="Times New Roman"/>
              </w:rPr>
              <w:t> </w:t>
            </w:r>
          </w:p>
        </w:tc>
      </w:tr>
      <w:tr w:rsidR="00C20603" w14:paraId="426D42B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5B226DE" w14:textId="77777777" w:rsidR="00C20603" w:rsidRDefault="00C20603"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9FE05"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2EAD1"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74E70"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8D191" w14:textId="77777777" w:rsidR="00C20603" w:rsidRDefault="00C2060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C67F6" w14:textId="77777777" w:rsidR="00C20603" w:rsidRDefault="00C20603" w:rsidP="003F4D39">
            <w:pPr>
              <w:rPr>
                <w:rFonts w:eastAsia="Times New Roman"/>
              </w:rPr>
            </w:pPr>
            <w:r>
              <w:rPr>
                <w:rFonts w:eastAsia="Times New Roman"/>
              </w:rPr>
              <w:t> </w:t>
            </w:r>
          </w:p>
        </w:tc>
      </w:tr>
    </w:tbl>
    <w:p w14:paraId="74A5A4CC" w14:textId="77777777" w:rsidR="00C20603" w:rsidRDefault="00C20603" w:rsidP="00C20603">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1B00E0A" w14:textId="77777777" w:rsidR="00C20603" w:rsidRDefault="00C20603" w:rsidP="00C20603">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A1746B6" w14:textId="77777777" w:rsidR="003A1028" w:rsidRDefault="003A1028" w:rsidP="00C20603"/>
    <w:sectPr w:rsidR="003A1028" w:rsidSect="00C206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03"/>
    <w:rsid w:val="003A1028"/>
    <w:rsid w:val="00C20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D055"/>
  <w15:chartTrackingRefBased/>
  <w15:docId w15:val="{C127D28E-5E43-4994-9B56-20C922F4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603"/>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2060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603"/>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C206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2018-09-24T21:05:00Z</dcterms:created>
  <dcterms:modified xsi:type="dcterms:W3CDTF">2018-09-24T21:06:00Z</dcterms:modified>
</cp:coreProperties>
</file>