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182D" w14:textId="77777777" w:rsidR="00E83EF0" w:rsidRDefault="00E83EF0" w:rsidP="00E83EF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002C0C0" wp14:editId="04A938EE">
            <wp:extent cx="6858000" cy="1019175"/>
            <wp:effectExtent l="0" t="0" r="0" b="9525"/>
            <wp:docPr id="164" name="Picture 16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D0665EB" w14:textId="77777777" w:rsidR="00E83EF0" w:rsidRDefault="00E83EF0" w:rsidP="00E83EF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980AD9B" w14:textId="77777777" w:rsidR="00E83EF0" w:rsidRPr="00E83EF0" w:rsidRDefault="00E83EF0" w:rsidP="00E83EF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83EF0">
        <w:rPr>
          <w:rFonts w:ascii="Arial" w:hAnsi="Arial" w:cs="Arial"/>
          <w:b/>
          <w:bCs/>
          <w:color w:val="FF0000"/>
          <w:sz w:val="22"/>
          <w:szCs w:val="20"/>
        </w:rPr>
        <w:t>Please print your name here:</w:t>
      </w:r>
    </w:p>
    <w:bookmarkEnd w:id="0"/>
    <w:p w14:paraId="6890E6DA" w14:textId="77777777" w:rsidR="00E83EF0" w:rsidRDefault="00E83EF0" w:rsidP="00E83EF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83EF0" w14:paraId="6CF30EE4" w14:textId="77777777" w:rsidTr="003F4D39">
        <w:trPr>
          <w:tblCellSpacing w:w="0" w:type="dxa"/>
        </w:trPr>
        <w:tc>
          <w:tcPr>
            <w:tcW w:w="0" w:type="auto"/>
            <w:gridSpan w:val="2"/>
            <w:vAlign w:val="center"/>
            <w:hideMark/>
          </w:tcPr>
          <w:p w14:paraId="19F52758" w14:textId="77777777" w:rsidR="00E83EF0" w:rsidRDefault="00E83EF0" w:rsidP="003F4D39">
            <w:pPr>
              <w:rPr>
                <w:rFonts w:ascii="Arial" w:eastAsia="Times New Roman" w:hAnsi="Arial" w:cs="Arial"/>
                <w:b/>
                <w:bCs/>
                <w:sz w:val="20"/>
                <w:szCs w:val="20"/>
              </w:rPr>
            </w:pPr>
            <w:r>
              <w:rPr>
                <w:rFonts w:ascii="Arial" w:eastAsia="Times New Roman" w:hAnsi="Arial" w:cs="Arial"/>
                <w:b/>
                <w:bCs/>
                <w:sz w:val="20"/>
                <w:szCs w:val="20"/>
              </w:rPr>
              <w:t>Track: International Issues (Interactive Workshop)</w:t>
            </w:r>
          </w:p>
        </w:tc>
      </w:tr>
      <w:tr w:rsidR="00E83EF0" w14:paraId="2EDD9DFC" w14:textId="77777777" w:rsidTr="003F4D39">
        <w:trPr>
          <w:tblCellSpacing w:w="0" w:type="dxa"/>
        </w:trPr>
        <w:tc>
          <w:tcPr>
            <w:tcW w:w="2160" w:type="dxa"/>
            <w:hideMark/>
          </w:tcPr>
          <w:p w14:paraId="438F3C4F" w14:textId="77777777" w:rsidR="00E83EF0" w:rsidRDefault="00E83EF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555</w:t>
            </w:r>
          </w:p>
        </w:tc>
        <w:tc>
          <w:tcPr>
            <w:tcW w:w="8496" w:type="dxa"/>
            <w:vAlign w:val="center"/>
            <w:hideMark/>
          </w:tcPr>
          <w:p w14:paraId="690989B9" w14:textId="77777777" w:rsidR="00E83EF0" w:rsidRDefault="00E83EF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Opportunities and Challenges of Conducting International Research by Faith-Based Social Services Organizations</w:t>
            </w:r>
          </w:p>
          <w:p w14:paraId="2DF5750B" w14:textId="77777777" w:rsidR="00E83EF0" w:rsidRDefault="00E83EF0"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Leomaris</w:t>
            </w:r>
            <w:proofErr w:type="spellEnd"/>
            <w:r>
              <w:rPr>
                <w:rFonts w:ascii="Arial" w:hAnsi="Arial" w:cs="Arial"/>
                <w:sz w:val="20"/>
                <w:szCs w:val="20"/>
              </w:rPr>
              <w:t xml:space="preserve"> Rivera, University of Puerto Rico, Rio </w:t>
            </w:r>
            <w:proofErr w:type="spellStart"/>
            <w:r>
              <w:rPr>
                <w:rFonts w:ascii="Arial" w:hAnsi="Arial" w:cs="Arial"/>
                <w:sz w:val="20"/>
                <w:szCs w:val="20"/>
              </w:rPr>
              <w:t>Piedras</w:t>
            </w:r>
            <w:proofErr w:type="spellEnd"/>
            <w:r>
              <w:rPr>
                <w:rFonts w:ascii="Arial" w:hAnsi="Arial" w:cs="Arial"/>
                <w:sz w:val="20"/>
                <w:szCs w:val="20"/>
              </w:rPr>
              <w:t xml:space="preserve"> Campus</w:t>
            </w:r>
          </w:p>
          <w:p w14:paraId="3C9803FC" w14:textId="77777777" w:rsidR="00E83EF0" w:rsidRDefault="00E83EF0" w:rsidP="003F4D39">
            <w:pPr>
              <w:pStyle w:val="NormalWeb"/>
              <w:spacing w:before="0" w:beforeAutospacing="0" w:after="0" w:afterAutospacing="0"/>
              <w:rPr>
                <w:rFonts w:ascii="Arial" w:hAnsi="Arial" w:cs="Arial"/>
                <w:sz w:val="20"/>
                <w:szCs w:val="20"/>
              </w:rPr>
            </w:pPr>
            <w:r>
              <w:rPr>
                <w:rFonts w:ascii="Arial" w:hAnsi="Arial" w:cs="Arial"/>
                <w:sz w:val="20"/>
                <w:szCs w:val="20"/>
              </w:rPr>
              <w:t>Diana M Padilla, University of Texas at Arlington</w:t>
            </w:r>
          </w:p>
        </w:tc>
      </w:tr>
    </w:tbl>
    <w:p w14:paraId="0702924F" w14:textId="77777777" w:rsidR="00E83EF0" w:rsidRDefault="00E83EF0" w:rsidP="00E83EF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E83EF0" w14:paraId="36975923" w14:textId="77777777" w:rsidTr="003F4D39">
        <w:trPr>
          <w:tblCellSpacing w:w="0" w:type="dxa"/>
        </w:trPr>
        <w:tc>
          <w:tcPr>
            <w:tcW w:w="0" w:type="auto"/>
            <w:tcMar>
              <w:top w:w="60" w:type="dxa"/>
              <w:left w:w="0" w:type="dxa"/>
              <w:bottom w:w="40" w:type="dxa"/>
              <w:right w:w="200" w:type="dxa"/>
            </w:tcMar>
            <w:hideMark/>
          </w:tcPr>
          <w:p w14:paraId="08B3984D" w14:textId="77777777" w:rsidR="00E83EF0" w:rsidRDefault="00E83EF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CE66CE7"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EECDD31" w14:textId="77777777" w:rsidR="00E83EF0" w:rsidRDefault="00E83EF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FEE83A2"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3C3CA7BB" w14:textId="77777777" w:rsidR="00E83EF0" w:rsidRDefault="00E83EF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DFB8E84"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67435EDE" w14:textId="77777777" w:rsidR="00E83EF0" w:rsidRDefault="00E83EF0" w:rsidP="00E83EF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E83EF0" w14:paraId="46B054C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9B4B9C" w14:textId="77777777" w:rsidR="00E83EF0" w:rsidRDefault="00E83EF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83EF0" w14:paraId="33096D3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5B1E7A1"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0FFD4E"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756FE2"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51DCB5"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8D0105" w14:textId="77777777" w:rsidR="00E83EF0" w:rsidRDefault="00E83EF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6CDA8E" w14:textId="77777777" w:rsidR="00E83EF0" w:rsidRDefault="00E83EF0" w:rsidP="003F4D39">
            <w:pPr>
              <w:jc w:val="center"/>
              <w:rPr>
                <w:rFonts w:ascii="Arial" w:eastAsia="Times New Roman" w:hAnsi="Arial" w:cs="Arial"/>
                <w:b/>
                <w:bCs/>
              </w:rPr>
            </w:pPr>
            <w:r>
              <w:rPr>
                <w:rFonts w:ascii="Arial" w:eastAsia="Times New Roman" w:hAnsi="Arial" w:cs="Arial"/>
                <w:b/>
                <w:bCs/>
              </w:rPr>
              <w:t>N/A</w:t>
            </w:r>
          </w:p>
        </w:tc>
      </w:tr>
      <w:tr w:rsidR="00E83EF0" w14:paraId="61496FC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BAF21C9"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The participants will identify opportunities and challenges experienced by faith-based social services organizations in conducting international community participatory research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D0D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BCA7A"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3AC9F"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224CF"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D2E5" w14:textId="77777777" w:rsidR="00E83EF0" w:rsidRDefault="00E83EF0" w:rsidP="003F4D39">
            <w:pPr>
              <w:rPr>
                <w:rFonts w:eastAsia="Times New Roman"/>
              </w:rPr>
            </w:pPr>
            <w:r>
              <w:rPr>
                <w:rFonts w:eastAsia="Times New Roman"/>
              </w:rPr>
              <w:t> </w:t>
            </w:r>
          </w:p>
        </w:tc>
      </w:tr>
      <w:tr w:rsidR="00E83EF0" w14:paraId="45CAF6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524EA1"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The participants will examine how the identified opportunities and challenges apply to their own research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63CF"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D691"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2E67"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8E1F6"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6B37" w14:textId="77777777" w:rsidR="00E83EF0" w:rsidRDefault="00E83EF0" w:rsidP="003F4D39">
            <w:pPr>
              <w:rPr>
                <w:rFonts w:eastAsia="Times New Roman"/>
              </w:rPr>
            </w:pPr>
            <w:r>
              <w:rPr>
                <w:rFonts w:eastAsia="Times New Roman"/>
              </w:rPr>
              <w:t> </w:t>
            </w:r>
          </w:p>
        </w:tc>
      </w:tr>
      <w:tr w:rsidR="00E83EF0" w14:paraId="25FFAD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65D489C"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 xml:space="preserve">The participants will share and compare their own research experiences across different international </w:t>
            </w:r>
            <w:proofErr w:type="gramStart"/>
            <w:r>
              <w:rPr>
                <w:rFonts w:ascii="Arial" w:eastAsia="Times New Roman" w:hAnsi="Arial" w:cs="Arial"/>
                <w:sz w:val="20"/>
                <w:szCs w:val="20"/>
              </w:rPr>
              <w:t>contexts, and</w:t>
            </w:r>
            <w:proofErr w:type="gramEnd"/>
            <w:r>
              <w:rPr>
                <w:rFonts w:ascii="Arial" w:eastAsia="Times New Roman" w:hAnsi="Arial" w:cs="Arial"/>
                <w:sz w:val="20"/>
                <w:szCs w:val="20"/>
              </w:rPr>
              <w:t xml:space="preserve"> taking into account the heterogeneity of faith-based social services organizations.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504E"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8CAF"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194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15F0A"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C1BA" w14:textId="77777777" w:rsidR="00E83EF0" w:rsidRDefault="00E83EF0" w:rsidP="003F4D39">
            <w:pPr>
              <w:rPr>
                <w:rFonts w:eastAsia="Times New Roman"/>
              </w:rPr>
            </w:pPr>
            <w:r>
              <w:rPr>
                <w:rFonts w:eastAsia="Times New Roman"/>
              </w:rPr>
              <w:t> </w:t>
            </w:r>
          </w:p>
        </w:tc>
      </w:tr>
      <w:tr w:rsidR="00E83EF0" w14:paraId="1942399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BB51E9" w14:textId="77777777" w:rsidR="00E83EF0" w:rsidRDefault="00E83EF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83EF0" w14:paraId="1E40744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CA7A5C1"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E9F6C"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86E8ED"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A274C9"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670EB3"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ABAE09"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3EF0" w14:paraId="6FC8163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9B97593"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6191"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D75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BC89"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C4FC"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3E2FF" w14:textId="77777777" w:rsidR="00E83EF0" w:rsidRDefault="00E83EF0" w:rsidP="003F4D39">
            <w:pPr>
              <w:rPr>
                <w:rFonts w:eastAsia="Times New Roman"/>
              </w:rPr>
            </w:pPr>
            <w:r>
              <w:rPr>
                <w:rFonts w:eastAsia="Times New Roman"/>
              </w:rPr>
              <w:t> </w:t>
            </w:r>
          </w:p>
        </w:tc>
      </w:tr>
      <w:tr w:rsidR="00E83EF0" w14:paraId="66EEEE2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0A3EE8"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C4A30"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C93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ECAB"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4F36"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A475" w14:textId="77777777" w:rsidR="00E83EF0" w:rsidRDefault="00E83EF0" w:rsidP="003F4D39">
            <w:pPr>
              <w:rPr>
                <w:rFonts w:eastAsia="Times New Roman"/>
              </w:rPr>
            </w:pPr>
            <w:r>
              <w:rPr>
                <w:rFonts w:eastAsia="Times New Roman"/>
              </w:rPr>
              <w:t> </w:t>
            </w:r>
          </w:p>
        </w:tc>
      </w:tr>
      <w:tr w:rsidR="00E83EF0" w14:paraId="57E2EA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340DBC"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D9E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6A53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D215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27A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C602" w14:textId="77777777" w:rsidR="00E83EF0" w:rsidRDefault="00E83EF0" w:rsidP="003F4D39">
            <w:pPr>
              <w:rPr>
                <w:rFonts w:eastAsia="Times New Roman"/>
              </w:rPr>
            </w:pPr>
            <w:r>
              <w:rPr>
                <w:rFonts w:eastAsia="Times New Roman"/>
              </w:rPr>
              <w:t> </w:t>
            </w:r>
          </w:p>
        </w:tc>
      </w:tr>
      <w:tr w:rsidR="00E83EF0" w14:paraId="19A7AFB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3819CE"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CDD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EF74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0967C"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086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82D2" w14:textId="77777777" w:rsidR="00E83EF0" w:rsidRDefault="00E83EF0" w:rsidP="003F4D39">
            <w:pPr>
              <w:rPr>
                <w:rFonts w:eastAsia="Times New Roman"/>
              </w:rPr>
            </w:pPr>
            <w:r>
              <w:rPr>
                <w:rFonts w:eastAsia="Times New Roman"/>
              </w:rPr>
              <w:t> </w:t>
            </w:r>
          </w:p>
        </w:tc>
      </w:tr>
      <w:tr w:rsidR="00E83EF0" w14:paraId="4BD4C58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0D023B"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69D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908F"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98FC"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FEFF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67AE0" w14:textId="77777777" w:rsidR="00E83EF0" w:rsidRDefault="00E83EF0" w:rsidP="003F4D39">
            <w:pPr>
              <w:rPr>
                <w:rFonts w:eastAsia="Times New Roman"/>
              </w:rPr>
            </w:pPr>
            <w:r>
              <w:rPr>
                <w:rFonts w:eastAsia="Times New Roman"/>
              </w:rPr>
              <w:t> </w:t>
            </w:r>
          </w:p>
        </w:tc>
      </w:tr>
      <w:tr w:rsidR="00E83EF0" w14:paraId="7F1FA1E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AACA4C" w14:textId="77777777" w:rsidR="00E83EF0" w:rsidRDefault="00E83EF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83EF0" w14:paraId="2D9573C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B93AC2E"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14BA2"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FF677C"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31CD99"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A94059"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16610A"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3EF0" w14:paraId="1CCDFCE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9878D81"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8380"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A615"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52A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1D57"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82A0" w14:textId="77777777" w:rsidR="00E83EF0" w:rsidRDefault="00E83EF0" w:rsidP="003F4D39">
            <w:pPr>
              <w:rPr>
                <w:rFonts w:eastAsia="Times New Roman"/>
              </w:rPr>
            </w:pPr>
            <w:r>
              <w:rPr>
                <w:rFonts w:eastAsia="Times New Roman"/>
              </w:rPr>
              <w:t> </w:t>
            </w:r>
          </w:p>
        </w:tc>
      </w:tr>
      <w:tr w:rsidR="00E83EF0" w14:paraId="7DB0893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6B2BE4"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8FB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0B3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4639"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B00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F226" w14:textId="77777777" w:rsidR="00E83EF0" w:rsidRDefault="00E83EF0" w:rsidP="003F4D39">
            <w:pPr>
              <w:rPr>
                <w:rFonts w:eastAsia="Times New Roman"/>
              </w:rPr>
            </w:pPr>
            <w:r>
              <w:rPr>
                <w:rFonts w:eastAsia="Times New Roman"/>
              </w:rPr>
              <w:t> </w:t>
            </w:r>
          </w:p>
        </w:tc>
      </w:tr>
      <w:tr w:rsidR="00E83EF0" w14:paraId="333D061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88C4ADB"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B1F7"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814B1"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9A79"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FB6E"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A551" w14:textId="77777777" w:rsidR="00E83EF0" w:rsidRDefault="00E83EF0" w:rsidP="003F4D39">
            <w:pPr>
              <w:rPr>
                <w:rFonts w:eastAsia="Times New Roman"/>
              </w:rPr>
            </w:pPr>
            <w:r>
              <w:rPr>
                <w:rFonts w:eastAsia="Times New Roman"/>
              </w:rPr>
              <w:t> </w:t>
            </w:r>
          </w:p>
        </w:tc>
      </w:tr>
      <w:tr w:rsidR="00E83EF0" w14:paraId="1A0459B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1F8F53"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3D5E"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0D4D"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07C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6D93"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80E9" w14:textId="77777777" w:rsidR="00E83EF0" w:rsidRDefault="00E83EF0" w:rsidP="003F4D39">
            <w:pPr>
              <w:rPr>
                <w:rFonts w:eastAsia="Times New Roman"/>
              </w:rPr>
            </w:pPr>
            <w:r>
              <w:rPr>
                <w:rFonts w:eastAsia="Times New Roman"/>
              </w:rPr>
              <w:t> </w:t>
            </w:r>
          </w:p>
        </w:tc>
      </w:tr>
      <w:tr w:rsidR="00E83EF0" w14:paraId="5618ED4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F1961F" w14:textId="77777777" w:rsidR="00E83EF0" w:rsidRDefault="00E83EF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83EF0" w14:paraId="792C6FC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541B68"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AC315B"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E6253"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3EE412"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C038D0"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507F32" w14:textId="77777777" w:rsidR="00E83EF0" w:rsidRDefault="00E83EF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83EF0" w14:paraId="27BB4B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C87A6F"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D20E"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6C34"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F05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1CC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F7D4" w14:textId="77777777" w:rsidR="00E83EF0" w:rsidRDefault="00E83EF0" w:rsidP="003F4D39">
            <w:pPr>
              <w:rPr>
                <w:rFonts w:eastAsia="Times New Roman"/>
              </w:rPr>
            </w:pPr>
            <w:r>
              <w:rPr>
                <w:rFonts w:eastAsia="Times New Roman"/>
              </w:rPr>
              <w:t> </w:t>
            </w:r>
          </w:p>
        </w:tc>
      </w:tr>
      <w:tr w:rsidR="00E83EF0" w14:paraId="0BA816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455152"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8A09"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4D8A"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C91E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644E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E20AB" w14:textId="77777777" w:rsidR="00E83EF0" w:rsidRDefault="00E83EF0" w:rsidP="003F4D39">
            <w:pPr>
              <w:rPr>
                <w:rFonts w:eastAsia="Times New Roman"/>
              </w:rPr>
            </w:pPr>
            <w:r>
              <w:rPr>
                <w:rFonts w:eastAsia="Times New Roman"/>
              </w:rPr>
              <w:t> </w:t>
            </w:r>
          </w:p>
        </w:tc>
      </w:tr>
      <w:tr w:rsidR="00E83EF0" w14:paraId="31BD1F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A6BEA60"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4862"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9378"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4174"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D754"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A9B3" w14:textId="77777777" w:rsidR="00E83EF0" w:rsidRDefault="00E83EF0" w:rsidP="003F4D39">
            <w:pPr>
              <w:rPr>
                <w:rFonts w:eastAsia="Times New Roman"/>
              </w:rPr>
            </w:pPr>
            <w:r>
              <w:rPr>
                <w:rFonts w:eastAsia="Times New Roman"/>
              </w:rPr>
              <w:t> </w:t>
            </w:r>
          </w:p>
        </w:tc>
      </w:tr>
      <w:tr w:rsidR="00E83EF0" w14:paraId="7945068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F68AC0B" w14:textId="77777777" w:rsidR="00E83EF0" w:rsidRDefault="00E83EF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EE80"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696E"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A55B"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92C4" w14:textId="77777777" w:rsidR="00E83EF0" w:rsidRDefault="00E83EF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E22AC" w14:textId="77777777" w:rsidR="00E83EF0" w:rsidRDefault="00E83EF0" w:rsidP="003F4D39">
            <w:pPr>
              <w:rPr>
                <w:rFonts w:eastAsia="Times New Roman"/>
              </w:rPr>
            </w:pPr>
            <w:r>
              <w:rPr>
                <w:rFonts w:eastAsia="Times New Roman"/>
              </w:rPr>
              <w:t> </w:t>
            </w:r>
          </w:p>
        </w:tc>
      </w:tr>
    </w:tbl>
    <w:p w14:paraId="68189EBE" w14:textId="77777777" w:rsidR="00E83EF0" w:rsidRDefault="00E83EF0" w:rsidP="00E83EF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38ECB4C" w14:textId="77777777" w:rsidR="00E83EF0" w:rsidRDefault="00E83EF0" w:rsidP="00E83EF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819E824" w14:textId="77777777" w:rsidR="003A1028" w:rsidRDefault="003A1028" w:rsidP="00E83EF0"/>
    <w:sectPr w:rsidR="003A1028" w:rsidSect="00E83E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F0"/>
    <w:rsid w:val="003A1028"/>
    <w:rsid w:val="00E8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B3B0"/>
  <w15:chartTrackingRefBased/>
  <w15:docId w15:val="{F553A069-7AEC-4760-8AC2-3578060E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EF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83EF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EF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83E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2018-09-24T21:04:00Z</dcterms:created>
  <dcterms:modified xsi:type="dcterms:W3CDTF">2018-09-24T21:04:00Z</dcterms:modified>
</cp:coreProperties>
</file>