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B0309" w14:textId="77777777" w:rsidR="00C709A7" w:rsidRDefault="00C709A7" w:rsidP="00C709A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5B021C9" wp14:editId="010D08AB">
            <wp:extent cx="6858000" cy="1019175"/>
            <wp:effectExtent l="0" t="0" r="0" b="9525"/>
            <wp:docPr id="163" name="Picture 16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060465D" w14:textId="77777777" w:rsidR="00C709A7" w:rsidRDefault="00C709A7" w:rsidP="00C709A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8782C4F" w14:textId="77777777" w:rsidR="00C709A7" w:rsidRPr="00C709A7" w:rsidRDefault="00C709A7" w:rsidP="00C709A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709A7">
        <w:rPr>
          <w:rFonts w:ascii="Arial" w:hAnsi="Arial" w:cs="Arial"/>
          <w:b/>
          <w:bCs/>
          <w:color w:val="FF0000"/>
          <w:sz w:val="22"/>
          <w:szCs w:val="20"/>
        </w:rPr>
        <w:t>Please print your name here:</w:t>
      </w:r>
    </w:p>
    <w:bookmarkEnd w:id="0"/>
    <w:p w14:paraId="4548BA53" w14:textId="77777777" w:rsidR="00C709A7" w:rsidRDefault="00C709A7" w:rsidP="00C709A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709A7" w14:paraId="12D8031C" w14:textId="77777777" w:rsidTr="003F4D39">
        <w:trPr>
          <w:tblCellSpacing w:w="0" w:type="dxa"/>
        </w:trPr>
        <w:tc>
          <w:tcPr>
            <w:tcW w:w="0" w:type="auto"/>
            <w:gridSpan w:val="2"/>
            <w:vAlign w:val="center"/>
            <w:hideMark/>
          </w:tcPr>
          <w:p w14:paraId="1220E403" w14:textId="77777777" w:rsidR="00C709A7" w:rsidRDefault="00C709A7" w:rsidP="003F4D39">
            <w:pPr>
              <w:rPr>
                <w:rFonts w:ascii="Arial" w:eastAsia="Times New Roman" w:hAnsi="Arial" w:cs="Arial"/>
                <w:b/>
                <w:bCs/>
                <w:sz w:val="20"/>
                <w:szCs w:val="20"/>
              </w:rPr>
            </w:pPr>
            <w:r>
              <w:rPr>
                <w:rFonts w:ascii="Arial" w:eastAsia="Times New Roman" w:hAnsi="Arial" w:cs="Arial"/>
                <w:b/>
                <w:bCs/>
                <w:sz w:val="20"/>
                <w:szCs w:val="20"/>
              </w:rPr>
              <w:t>Track: Group Work (Interactive Workshop)</w:t>
            </w:r>
          </w:p>
        </w:tc>
      </w:tr>
      <w:tr w:rsidR="00C709A7" w14:paraId="0EB81E4C" w14:textId="77777777" w:rsidTr="003F4D39">
        <w:trPr>
          <w:tblCellSpacing w:w="0" w:type="dxa"/>
        </w:trPr>
        <w:tc>
          <w:tcPr>
            <w:tcW w:w="2160" w:type="dxa"/>
            <w:hideMark/>
          </w:tcPr>
          <w:p w14:paraId="03FC0F9C" w14:textId="77777777" w:rsidR="00C709A7" w:rsidRDefault="00C709A7"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545</w:t>
            </w:r>
          </w:p>
        </w:tc>
        <w:tc>
          <w:tcPr>
            <w:tcW w:w="8496" w:type="dxa"/>
            <w:vAlign w:val="center"/>
            <w:hideMark/>
          </w:tcPr>
          <w:p w14:paraId="77EF7D41" w14:textId="77777777" w:rsidR="00C709A7" w:rsidRDefault="00C709A7"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Group Work with Adolescents: Incorporating Mindfulness and Meditation Activities for Vulnerable Youth</w:t>
            </w:r>
          </w:p>
          <w:p w14:paraId="39A51F8C" w14:textId="77777777" w:rsidR="00C709A7" w:rsidRDefault="00C709A7" w:rsidP="003F4D39">
            <w:pPr>
              <w:pStyle w:val="NormalWeb"/>
              <w:spacing w:before="0" w:beforeAutospacing="0" w:after="0" w:afterAutospacing="0"/>
              <w:rPr>
                <w:rFonts w:ascii="Arial" w:hAnsi="Arial" w:cs="Arial"/>
                <w:sz w:val="20"/>
                <w:szCs w:val="20"/>
              </w:rPr>
            </w:pPr>
            <w:r>
              <w:rPr>
                <w:rFonts w:ascii="Arial" w:hAnsi="Arial" w:cs="Arial"/>
                <w:sz w:val="20"/>
                <w:szCs w:val="20"/>
              </w:rPr>
              <w:t>Betsy Wisner, Our Lady of the Lake University</w:t>
            </w:r>
          </w:p>
        </w:tc>
      </w:tr>
    </w:tbl>
    <w:p w14:paraId="486EF451" w14:textId="77777777" w:rsidR="00C709A7" w:rsidRDefault="00C709A7" w:rsidP="00C709A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C709A7" w14:paraId="6D333076" w14:textId="77777777" w:rsidTr="003F4D39">
        <w:trPr>
          <w:tblCellSpacing w:w="0" w:type="dxa"/>
        </w:trPr>
        <w:tc>
          <w:tcPr>
            <w:tcW w:w="0" w:type="auto"/>
            <w:tcMar>
              <w:top w:w="60" w:type="dxa"/>
              <w:left w:w="0" w:type="dxa"/>
              <w:bottom w:w="40" w:type="dxa"/>
              <w:right w:w="200" w:type="dxa"/>
            </w:tcMar>
            <w:hideMark/>
          </w:tcPr>
          <w:p w14:paraId="639FB5CB" w14:textId="77777777" w:rsidR="00C709A7" w:rsidRDefault="00C709A7"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10E1BF2"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552B54F" w14:textId="77777777" w:rsidR="00C709A7" w:rsidRDefault="00C709A7"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102597D"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722FE1D1" w14:textId="77777777" w:rsidR="00C709A7" w:rsidRDefault="00C709A7"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1F70979"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5FD6FFF9" w14:textId="77777777" w:rsidR="00C709A7" w:rsidRDefault="00C709A7" w:rsidP="00C709A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8"/>
        <w:gridCol w:w="244"/>
        <w:gridCol w:w="244"/>
        <w:gridCol w:w="244"/>
        <w:gridCol w:w="256"/>
        <w:gridCol w:w="504"/>
      </w:tblGrid>
      <w:tr w:rsidR="00C709A7" w14:paraId="2BF4936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26DCE1" w14:textId="77777777" w:rsidR="00C709A7" w:rsidRDefault="00C709A7"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709A7" w14:paraId="3890B72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0C6E2CD"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7C842"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CA7A7E"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CA30E7"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C2F4CB" w14:textId="77777777" w:rsidR="00C709A7" w:rsidRDefault="00C709A7"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35F8A6" w14:textId="77777777" w:rsidR="00C709A7" w:rsidRDefault="00C709A7" w:rsidP="003F4D39">
            <w:pPr>
              <w:jc w:val="center"/>
              <w:rPr>
                <w:rFonts w:ascii="Arial" w:eastAsia="Times New Roman" w:hAnsi="Arial" w:cs="Arial"/>
                <w:b/>
                <w:bCs/>
              </w:rPr>
            </w:pPr>
            <w:r>
              <w:rPr>
                <w:rFonts w:ascii="Arial" w:eastAsia="Times New Roman" w:hAnsi="Arial" w:cs="Arial"/>
                <w:b/>
                <w:bCs/>
              </w:rPr>
              <w:t>N/A</w:t>
            </w:r>
          </w:p>
        </w:tc>
      </w:tr>
      <w:tr w:rsidR="00C709A7" w14:paraId="201FA92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CFD5AC"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 xml:space="preserve">Workshop participants will understand how to differentiate between </w:t>
            </w:r>
            <w:proofErr w:type="gramStart"/>
            <w:r>
              <w:rPr>
                <w:rFonts w:ascii="Arial" w:eastAsia="Times New Roman" w:hAnsi="Arial" w:cs="Arial"/>
                <w:sz w:val="20"/>
                <w:szCs w:val="20"/>
              </w:rPr>
              <w:t>different types</w:t>
            </w:r>
            <w:proofErr w:type="gramEnd"/>
            <w:r>
              <w:rPr>
                <w:rFonts w:ascii="Arial" w:eastAsia="Times New Roman" w:hAnsi="Arial" w:cs="Arial"/>
                <w:sz w:val="20"/>
                <w:szCs w:val="20"/>
              </w:rPr>
              <w:t xml:space="preserve"> of mindfulness and meditation activities helpful for group work with vulnerable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F44A"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7553"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E51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96F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6640" w14:textId="77777777" w:rsidR="00C709A7" w:rsidRDefault="00C709A7" w:rsidP="003F4D39">
            <w:pPr>
              <w:rPr>
                <w:rFonts w:eastAsia="Times New Roman"/>
              </w:rPr>
            </w:pPr>
            <w:r>
              <w:rPr>
                <w:rFonts w:eastAsia="Times New Roman"/>
              </w:rPr>
              <w:t> </w:t>
            </w:r>
          </w:p>
        </w:tc>
      </w:tr>
      <w:tr w:rsidR="00C709A7" w14:paraId="70C387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A80C42"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Workshop participants will be able to incorporate theoretical models and qualitative and quantitative research about mindfulness and meditation activities into group work with vulnerable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45CD"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8CD5"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AC8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BBF7D"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EF57" w14:textId="77777777" w:rsidR="00C709A7" w:rsidRDefault="00C709A7" w:rsidP="003F4D39">
            <w:pPr>
              <w:rPr>
                <w:rFonts w:eastAsia="Times New Roman"/>
              </w:rPr>
            </w:pPr>
            <w:r>
              <w:rPr>
                <w:rFonts w:eastAsia="Times New Roman"/>
              </w:rPr>
              <w:t> </w:t>
            </w:r>
          </w:p>
        </w:tc>
      </w:tr>
      <w:tr w:rsidR="00C709A7" w14:paraId="552DB5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2AF66F"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Workshop participants will be able to incorporate experiential mindfulness and meditation activities in educational and therapeutic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C93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AC2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95E8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809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2F97" w14:textId="77777777" w:rsidR="00C709A7" w:rsidRDefault="00C709A7" w:rsidP="003F4D39">
            <w:pPr>
              <w:rPr>
                <w:rFonts w:eastAsia="Times New Roman"/>
              </w:rPr>
            </w:pPr>
            <w:r>
              <w:rPr>
                <w:rFonts w:eastAsia="Times New Roman"/>
              </w:rPr>
              <w:t> </w:t>
            </w:r>
          </w:p>
        </w:tc>
      </w:tr>
      <w:tr w:rsidR="00C709A7" w14:paraId="306A603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86D370" w14:textId="77777777" w:rsidR="00C709A7" w:rsidRDefault="00C709A7"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709A7" w14:paraId="59668A2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BFA8A87"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A147BD"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4A10AD"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6E8FB7"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8C5BA3"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A4553B"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09A7" w14:paraId="04E0D3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CFE711"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67A5"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F11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07F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8DE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2067" w14:textId="77777777" w:rsidR="00C709A7" w:rsidRDefault="00C709A7" w:rsidP="003F4D39">
            <w:pPr>
              <w:rPr>
                <w:rFonts w:eastAsia="Times New Roman"/>
              </w:rPr>
            </w:pPr>
            <w:r>
              <w:rPr>
                <w:rFonts w:eastAsia="Times New Roman"/>
              </w:rPr>
              <w:t> </w:t>
            </w:r>
          </w:p>
        </w:tc>
      </w:tr>
      <w:tr w:rsidR="00C709A7" w14:paraId="088D1D3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1CE048"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50D83"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2EE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7B35"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5156"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302BE" w14:textId="77777777" w:rsidR="00C709A7" w:rsidRDefault="00C709A7" w:rsidP="003F4D39">
            <w:pPr>
              <w:rPr>
                <w:rFonts w:eastAsia="Times New Roman"/>
              </w:rPr>
            </w:pPr>
            <w:r>
              <w:rPr>
                <w:rFonts w:eastAsia="Times New Roman"/>
              </w:rPr>
              <w:t> </w:t>
            </w:r>
          </w:p>
        </w:tc>
      </w:tr>
      <w:tr w:rsidR="00C709A7" w14:paraId="17F5CCD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A5EFC4"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FB90"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701E"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2091"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2ED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0774" w14:textId="77777777" w:rsidR="00C709A7" w:rsidRDefault="00C709A7" w:rsidP="003F4D39">
            <w:pPr>
              <w:rPr>
                <w:rFonts w:eastAsia="Times New Roman"/>
              </w:rPr>
            </w:pPr>
            <w:r>
              <w:rPr>
                <w:rFonts w:eastAsia="Times New Roman"/>
              </w:rPr>
              <w:t> </w:t>
            </w:r>
          </w:p>
        </w:tc>
      </w:tr>
      <w:tr w:rsidR="00C709A7" w14:paraId="38C7A5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BF92C5"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E5A6C"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A65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5D65"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E215"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F2CF" w14:textId="77777777" w:rsidR="00C709A7" w:rsidRDefault="00C709A7" w:rsidP="003F4D39">
            <w:pPr>
              <w:rPr>
                <w:rFonts w:eastAsia="Times New Roman"/>
              </w:rPr>
            </w:pPr>
            <w:r>
              <w:rPr>
                <w:rFonts w:eastAsia="Times New Roman"/>
              </w:rPr>
              <w:t> </w:t>
            </w:r>
          </w:p>
        </w:tc>
      </w:tr>
      <w:tr w:rsidR="00C709A7" w14:paraId="1C798C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11B482"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6D250"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4743"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CD5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B56A"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7FBF" w14:textId="77777777" w:rsidR="00C709A7" w:rsidRDefault="00C709A7" w:rsidP="003F4D39">
            <w:pPr>
              <w:rPr>
                <w:rFonts w:eastAsia="Times New Roman"/>
              </w:rPr>
            </w:pPr>
            <w:r>
              <w:rPr>
                <w:rFonts w:eastAsia="Times New Roman"/>
              </w:rPr>
              <w:t> </w:t>
            </w:r>
          </w:p>
        </w:tc>
      </w:tr>
      <w:tr w:rsidR="00C709A7" w14:paraId="5C8A3CD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E1DE940" w14:textId="77777777" w:rsidR="00C709A7" w:rsidRDefault="00C709A7"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709A7" w14:paraId="5F3D4F8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E4C5F2B"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EBB969"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349AE0"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268A40"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26AEE"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1CF059"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09A7" w14:paraId="423D6F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213D5E"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C2FFD"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EBE1"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AF108"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6EA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306B" w14:textId="77777777" w:rsidR="00C709A7" w:rsidRDefault="00C709A7" w:rsidP="003F4D39">
            <w:pPr>
              <w:rPr>
                <w:rFonts w:eastAsia="Times New Roman"/>
              </w:rPr>
            </w:pPr>
            <w:r>
              <w:rPr>
                <w:rFonts w:eastAsia="Times New Roman"/>
              </w:rPr>
              <w:t> </w:t>
            </w:r>
          </w:p>
        </w:tc>
      </w:tr>
      <w:tr w:rsidR="00C709A7" w14:paraId="2F30899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F34FBD"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EF76"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47A0"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A316"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544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077CC" w14:textId="77777777" w:rsidR="00C709A7" w:rsidRDefault="00C709A7" w:rsidP="003F4D39">
            <w:pPr>
              <w:rPr>
                <w:rFonts w:eastAsia="Times New Roman"/>
              </w:rPr>
            </w:pPr>
            <w:r>
              <w:rPr>
                <w:rFonts w:eastAsia="Times New Roman"/>
              </w:rPr>
              <w:t> </w:t>
            </w:r>
          </w:p>
        </w:tc>
      </w:tr>
      <w:tr w:rsidR="00C709A7" w14:paraId="3792E9D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1ABCA4"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E387"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86F0"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774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EE8A"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DD9A2" w14:textId="77777777" w:rsidR="00C709A7" w:rsidRDefault="00C709A7" w:rsidP="003F4D39">
            <w:pPr>
              <w:rPr>
                <w:rFonts w:eastAsia="Times New Roman"/>
              </w:rPr>
            </w:pPr>
            <w:r>
              <w:rPr>
                <w:rFonts w:eastAsia="Times New Roman"/>
              </w:rPr>
              <w:t> </w:t>
            </w:r>
          </w:p>
        </w:tc>
      </w:tr>
      <w:tr w:rsidR="00C709A7" w14:paraId="0EE9A3F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222D69"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4C720"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7D004"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2EE7"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1AB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61DFF" w14:textId="77777777" w:rsidR="00C709A7" w:rsidRDefault="00C709A7" w:rsidP="003F4D39">
            <w:pPr>
              <w:rPr>
                <w:rFonts w:eastAsia="Times New Roman"/>
              </w:rPr>
            </w:pPr>
            <w:r>
              <w:rPr>
                <w:rFonts w:eastAsia="Times New Roman"/>
              </w:rPr>
              <w:t> </w:t>
            </w:r>
          </w:p>
        </w:tc>
      </w:tr>
      <w:tr w:rsidR="00C709A7" w14:paraId="3415085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441CE3" w14:textId="77777777" w:rsidR="00C709A7" w:rsidRDefault="00C709A7"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709A7" w14:paraId="234087E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5EE675F"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0078F5"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2D39DB"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113AC9"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8FBA5"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AAE5D8" w14:textId="77777777" w:rsidR="00C709A7" w:rsidRDefault="00C709A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09A7" w14:paraId="1820F21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A9989A"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524A"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D4F3"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2FB1"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62B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7A13" w14:textId="77777777" w:rsidR="00C709A7" w:rsidRDefault="00C709A7" w:rsidP="003F4D39">
            <w:pPr>
              <w:rPr>
                <w:rFonts w:eastAsia="Times New Roman"/>
              </w:rPr>
            </w:pPr>
            <w:r>
              <w:rPr>
                <w:rFonts w:eastAsia="Times New Roman"/>
              </w:rPr>
              <w:t> </w:t>
            </w:r>
          </w:p>
        </w:tc>
      </w:tr>
      <w:tr w:rsidR="00C709A7" w14:paraId="4FDFE11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F3FEE6"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8D48"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C0D3"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24E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CD3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F86B" w14:textId="77777777" w:rsidR="00C709A7" w:rsidRDefault="00C709A7" w:rsidP="003F4D39">
            <w:pPr>
              <w:rPr>
                <w:rFonts w:eastAsia="Times New Roman"/>
              </w:rPr>
            </w:pPr>
            <w:r>
              <w:rPr>
                <w:rFonts w:eastAsia="Times New Roman"/>
              </w:rPr>
              <w:t> </w:t>
            </w:r>
          </w:p>
        </w:tc>
      </w:tr>
      <w:tr w:rsidR="00C709A7" w14:paraId="125F20E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CAD605"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642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A41B"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7B86"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83BF"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DF57A" w14:textId="77777777" w:rsidR="00C709A7" w:rsidRDefault="00C709A7" w:rsidP="003F4D39">
            <w:pPr>
              <w:rPr>
                <w:rFonts w:eastAsia="Times New Roman"/>
              </w:rPr>
            </w:pPr>
            <w:r>
              <w:rPr>
                <w:rFonts w:eastAsia="Times New Roman"/>
              </w:rPr>
              <w:t> </w:t>
            </w:r>
          </w:p>
        </w:tc>
      </w:tr>
      <w:tr w:rsidR="00C709A7" w14:paraId="1141731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7E7172" w14:textId="77777777" w:rsidR="00C709A7" w:rsidRDefault="00C709A7"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045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8D52"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4519"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C6C6" w14:textId="77777777" w:rsidR="00C709A7" w:rsidRDefault="00C709A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D429E" w14:textId="77777777" w:rsidR="00C709A7" w:rsidRDefault="00C709A7" w:rsidP="003F4D39">
            <w:pPr>
              <w:rPr>
                <w:rFonts w:eastAsia="Times New Roman"/>
              </w:rPr>
            </w:pPr>
            <w:r>
              <w:rPr>
                <w:rFonts w:eastAsia="Times New Roman"/>
              </w:rPr>
              <w:t> </w:t>
            </w:r>
          </w:p>
        </w:tc>
      </w:tr>
    </w:tbl>
    <w:p w14:paraId="16E88B47" w14:textId="77777777" w:rsidR="00C709A7" w:rsidRDefault="00C709A7" w:rsidP="00C709A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233E16E" w14:textId="77777777" w:rsidR="00C709A7" w:rsidRDefault="00C709A7" w:rsidP="00C709A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B5C3378" w14:textId="77777777" w:rsidR="003A1028" w:rsidRDefault="003A1028" w:rsidP="00C709A7"/>
    <w:sectPr w:rsidR="003A1028" w:rsidSect="00C709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A7"/>
    <w:rsid w:val="003A1028"/>
    <w:rsid w:val="00C7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94E9"/>
  <w15:chartTrackingRefBased/>
  <w15:docId w15:val="{DF8E7AAB-BE49-475B-94B3-9F7E7706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9A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709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A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709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2018-09-24T21:03:00Z</dcterms:created>
  <dcterms:modified xsi:type="dcterms:W3CDTF">2018-09-24T21:03:00Z</dcterms:modified>
</cp:coreProperties>
</file>