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F1608" w14:textId="77777777" w:rsidR="006903FD" w:rsidRDefault="006903FD" w:rsidP="006903F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EFE36A4" wp14:editId="59831023">
            <wp:extent cx="6858000" cy="1019175"/>
            <wp:effectExtent l="0" t="0" r="0" b="9525"/>
            <wp:docPr id="147" name="Picture 14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0ACF6BE" w14:textId="77777777" w:rsidR="006903FD" w:rsidRDefault="006903FD" w:rsidP="006903F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6829596" w14:textId="77777777" w:rsidR="006903FD" w:rsidRPr="00F45F97" w:rsidRDefault="006903FD" w:rsidP="006903F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45F97">
        <w:rPr>
          <w:rFonts w:ascii="Arial" w:hAnsi="Arial" w:cs="Arial"/>
          <w:b/>
          <w:bCs/>
          <w:color w:val="FF0000"/>
          <w:sz w:val="22"/>
          <w:szCs w:val="20"/>
        </w:rPr>
        <w:t>Please print your name here:</w:t>
      </w:r>
    </w:p>
    <w:bookmarkEnd w:id="0"/>
    <w:p w14:paraId="6AB18F08" w14:textId="77777777" w:rsidR="006903FD" w:rsidRDefault="006903FD" w:rsidP="006903F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903FD" w14:paraId="128C4E1D" w14:textId="77777777" w:rsidTr="003F4D39">
        <w:trPr>
          <w:tblCellSpacing w:w="0" w:type="dxa"/>
        </w:trPr>
        <w:tc>
          <w:tcPr>
            <w:tcW w:w="0" w:type="auto"/>
            <w:gridSpan w:val="2"/>
            <w:vAlign w:val="center"/>
            <w:hideMark/>
          </w:tcPr>
          <w:p w14:paraId="38C90331" w14:textId="77777777" w:rsidR="006903FD" w:rsidRDefault="006903FD" w:rsidP="003F4D39">
            <w:pPr>
              <w:rPr>
                <w:rFonts w:ascii="Arial" w:eastAsia="Times New Roman" w:hAnsi="Arial" w:cs="Arial"/>
                <w:b/>
                <w:bCs/>
                <w:sz w:val="20"/>
                <w:szCs w:val="20"/>
              </w:rPr>
            </w:pPr>
            <w:r>
              <w:rPr>
                <w:rFonts w:ascii="Arial" w:eastAsia="Times New Roman" w:hAnsi="Arial" w:cs="Arial"/>
                <w:b/>
                <w:bCs/>
                <w:sz w:val="20"/>
                <w:szCs w:val="20"/>
              </w:rPr>
              <w:t>Track: Rural Issues (Panel)</w:t>
            </w:r>
          </w:p>
        </w:tc>
      </w:tr>
      <w:tr w:rsidR="006903FD" w14:paraId="60730286" w14:textId="77777777" w:rsidTr="003F4D39">
        <w:trPr>
          <w:tblCellSpacing w:w="0" w:type="dxa"/>
        </w:trPr>
        <w:tc>
          <w:tcPr>
            <w:tcW w:w="2160" w:type="dxa"/>
            <w:hideMark/>
          </w:tcPr>
          <w:p w14:paraId="2B9D63D0" w14:textId="77777777" w:rsidR="006903FD" w:rsidRDefault="006903F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499</w:t>
            </w:r>
          </w:p>
        </w:tc>
        <w:tc>
          <w:tcPr>
            <w:tcW w:w="8496" w:type="dxa"/>
            <w:vAlign w:val="center"/>
            <w:hideMark/>
          </w:tcPr>
          <w:p w14:paraId="500ADBA8" w14:textId="77777777" w:rsidR="006903FD" w:rsidRDefault="006903FD"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Evidence-Based Practices for Improving Rural Behavioral Health through Interprofessional Collaboration</w:t>
            </w:r>
          </w:p>
          <w:p w14:paraId="4B99A59B" w14:textId="77777777" w:rsidR="006903FD" w:rsidRDefault="006903FD" w:rsidP="003F4D39">
            <w:pPr>
              <w:pStyle w:val="NormalWeb"/>
              <w:spacing w:before="0" w:beforeAutospacing="0" w:after="0" w:afterAutospacing="0"/>
              <w:rPr>
                <w:rFonts w:ascii="Arial" w:hAnsi="Arial" w:cs="Arial"/>
                <w:sz w:val="20"/>
                <w:szCs w:val="20"/>
              </w:rPr>
            </w:pPr>
            <w:r>
              <w:rPr>
                <w:rFonts w:ascii="Arial" w:hAnsi="Arial" w:cs="Arial"/>
                <w:sz w:val="20"/>
                <w:szCs w:val="20"/>
              </w:rPr>
              <w:t>Tiffany D. Baffour, North Carolina Agricultural &amp; Technical State University</w:t>
            </w:r>
          </w:p>
        </w:tc>
      </w:tr>
    </w:tbl>
    <w:p w14:paraId="3734B901" w14:textId="77777777" w:rsidR="006903FD" w:rsidRDefault="006903FD" w:rsidP="006903F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6903FD" w14:paraId="38DC7DC5" w14:textId="77777777" w:rsidTr="003F4D39">
        <w:trPr>
          <w:tblCellSpacing w:w="0" w:type="dxa"/>
        </w:trPr>
        <w:tc>
          <w:tcPr>
            <w:tcW w:w="0" w:type="auto"/>
            <w:tcMar>
              <w:top w:w="60" w:type="dxa"/>
              <w:left w:w="0" w:type="dxa"/>
              <w:bottom w:w="40" w:type="dxa"/>
              <w:right w:w="200" w:type="dxa"/>
            </w:tcMar>
            <w:hideMark/>
          </w:tcPr>
          <w:p w14:paraId="7CAA2B88" w14:textId="77777777" w:rsidR="006903FD" w:rsidRDefault="006903F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7550E3F"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5105AE3" w14:textId="77777777" w:rsidR="006903FD" w:rsidRDefault="006903F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F7B5B54"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1A6B8D72" w14:textId="77777777" w:rsidR="006903FD" w:rsidRDefault="006903F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B1DFF6B"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7DD1B67E" w14:textId="77777777" w:rsidR="006903FD" w:rsidRDefault="006903FD" w:rsidP="006903F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91"/>
        <w:gridCol w:w="222"/>
        <w:gridCol w:w="222"/>
        <w:gridCol w:w="222"/>
        <w:gridCol w:w="239"/>
        <w:gridCol w:w="504"/>
      </w:tblGrid>
      <w:tr w:rsidR="006903FD" w14:paraId="1A5AD2B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530E5C" w14:textId="77777777" w:rsidR="006903FD" w:rsidRDefault="006903F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903FD" w14:paraId="0E3FC71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953651E"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5AFC2C"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8920BD"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B9DD23"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653F77" w14:textId="77777777" w:rsidR="006903FD" w:rsidRDefault="006903F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40711A" w14:textId="77777777" w:rsidR="006903FD" w:rsidRDefault="006903FD" w:rsidP="003F4D39">
            <w:pPr>
              <w:jc w:val="center"/>
              <w:rPr>
                <w:rFonts w:ascii="Arial" w:eastAsia="Times New Roman" w:hAnsi="Arial" w:cs="Arial"/>
                <w:b/>
                <w:bCs/>
              </w:rPr>
            </w:pPr>
            <w:r>
              <w:rPr>
                <w:rFonts w:ascii="Arial" w:eastAsia="Times New Roman" w:hAnsi="Arial" w:cs="Arial"/>
                <w:b/>
                <w:bCs/>
              </w:rPr>
              <w:t>N/A</w:t>
            </w:r>
          </w:p>
        </w:tc>
      </w:tr>
      <w:tr w:rsidR="006903FD" w14:paraId="1F0CF85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C69580"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Using the Trans-theoretical model of IPE, participants will be able to identify examples of internal and external forces that promote and hinder institutional change around Interprof</w:t>
            </w:r>
            <w:r>
              <w:rPr>
                <w:rFonts w:ascii="Arial" w:eastAsia="Times New Roman" w:hAnsi="Arial" w:cs="Arial"/>
                <w:sz w:val="20"/>
                <w:szCs w:val="20"/>
              </w:rPr>
              <w:t xml:space="preserve">essional Collaboration at their </w:t>
            </w:r>
            <w:r>
              <w:rPr>
                <w:rFonts w:ascii="Arial" w:eastAsia="Times New Roman" w:hAnsi="Arial" w:cs="Arial"/>
                <w:sz w:val="20"/>
                <w:szCs w:val="20"/>
              </w:rPr>
              <w:t>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33E7"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E0E0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8FC5"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2EE4"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AEC1" w14:textId="77777777" w:rsidR="006903FD" w:rsidRDefault="006903FD" w:rsidP="003F4D39">
            <w:pPr>
              <w:rPr>
                <w:rFonts w:eastAsia="Times New Roman"/>
              </w:rPr>
            </w:pPr>
            <w:r>
              <w:rPr>
                <w:rFonts w:eastAsia="Times New Roman"/>
              </w:rPr>
              <w:t> </w:t>
            </w:r>
          </w:p>
        </w:tc>
      </w:tr>
      <w:tr w:rsidR="006903FD" w14:paraId="62D0B8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A09785"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Participan</w:t>
            </w:r>
            <w:r>
              <w:rPr>
                <w:rFonts w:ascii="Arial" w:eastAsia="Times New Roman" w:hAnsi="Arial" w:cs="Arial"/>
                <w:sz w:val="20"/>
                <w:szCs w:val="20"/>
              </w:rPr>
              <w:t>ts will be able to identify</w:t>
            </w:r>
            <w:r>
              <w:rPr>
                <w:rFonts w:ascii="Arial" w:eastAsia="Times New Roman" w:hAnsi="Arial" w:cs="Arial"/>
                <w:sz w:val="20"/>
                <w:szCs w:val="20"/>
              </w:rPr>
              <w:t> 2015 EPAS (Educational Policy and Accreditation Standards)</w:t>
            </w:r>
            <w:r>
              <w:rPr>
                <w:rFonts w:ascii="Arial" w:eastAsia="Times New Roman" w:hAnsi="Arial" w:cs="Arial"/>
                <w:sz w:val="20"/>
                <w:szCs w:val="20"/>
              </w:rPr>
              <w:t xml:space="preserve"> </w:t>
            </w:r>
            <w:r>
              <w:rPr>
                <w:rFonts w:ascii="Arial" w:eastAsia="Times New Roman" w:hAnsi="Arial" w:cs="Arial"/>
                <w:sz w:val="20"/>
                <w:szCs w:val="20"/>
              </w:rPr>
              <w:t>and 2016 IPEC (Interprofessional Education and Practice) Core Competencies.</w:t>
            </w:r>
            <w:r>
              <w:rPr>
                <w:rFonts w:ascii="Arial" w:eastAsia="Times New Roman" w:hAnsi="Arial" w:cs="Arial"/>
                <w:sz w:val="20"/>
                <w:szCs w:val="20"/>
              </w:rPr>
              <w:t xml:space="preserve"> Participants will discuss how to </w:t>
            </w:r>
            <w:r>
              <w:rPr>
                <w:rFonts w:ascii="Arial" w:eastAsia="Times New Roman" w:hAnsi="Arial" w:cs="Arial"/>
                <w:sz w:val="20"/>
                <w:szCs w:val="20"/>
              </w:rPr>
              <w:t>facilitate team-based and evidence-based practice models to promote improvements in healthcar</w:t>
            </w:r>
            <w:r>
              <w:rPr>
                <w:rFonts w:ascii="Arial" w:eastAsia="Times New Roman" w:hAnsi="Arial" w:cs="Arial"/>
                <w:sz w:val="20"/>
                <w:szCs w:val="20"/>
              </w:rPr>
              <w:t>e delivery systems in rural</w:t>
            </w:r>
            <w:r>
              <w:rPr>
                <w:rFonts w:ascii="Arial" w:eastAsia="Times New Roman" w:hAnsi="Arial" w:cs="Arial"/>
                <w:sz w:val="20"/>
                <w:szCs w:val="20"/>
              </w:rPr>
              <w:t> communities using core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1A8B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BDA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CB30"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3DA6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DBAA" w14:textId="77777777" w:rsidR="006903FD" w:rsidRDefault="006903FD" w:rsidP="003F4D39">
            <w:pPr>
              <w:rPr>
                <w:rFonts w:eastAsia="Times New Roman"/>
              </w:rPr>
            </w:pPr>
            <w:r>
              <w:rPr>
                <w:rFonts w:eastAsia="Times New Roman"/>
              </w:rPr>
              <w:t> </w:t>
            </w:r>
          </w:p>
        </w:tc>
      </w:tr>
      <w:tr w:rsidR="006903FD" w14:paraId="55575F6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340295"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Participants w</w:t>
            </w:r>
            <w:r>
              <w:rPr>
                <w:rFonts w:ascii="Arial" w:eastAsia="Times New Roman" w:hAnsi="Arial" w:cs="Arial"/>
                <w:sz w:val="20"/>
                <w:szCs w:val="20"/>
              </w:rPr>
              <w:t xml:space="preserve">ill </w:t>
            </w:r>
            <w:r>
              <w:rPr>
                <w:rFonts w:ascii="Arial" w:eastAsia="Times New Roman" w:hAnsi="Arial" w:cs="Arial"/>
                <w:sz w:val="20"/>
                <w:szCs w:val="20"/>
              </w:rPr>
              <w:t>discuss how to facilitate evidence-based practice models of int</w:t>
            </w:r>
            <w:r>
              <w:rPr>
                <w:rFonts w:ascii="Arial" w:eastAsia="Times New Roman" w:hAnsi="Arial" w:cs="Arial"/>
                <w:sz w:val="20"/>
                <w:szCs w:val="20"/>
              </w:rPr>
              <w:t>erprofessional education to</w:t>
            </w:r>
            <w:r>
              <w:rPr>
                <w:rFonts w:ascii="Arial" w:eastAsia="Times New Roman" w:hAnsi="Arial" w:cs="Arial"/>
                <w:sz w:val="20"/>
                <w:szCs w:val="20"/>
              </w:rPr>
              <w:t> expand diversity in workforce development (i.e. in field education and other practicum settings, inter-professional practice settings and through inter-disciplinary learning opportunities).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FAFF"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105FF"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B6C4"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60B6"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E1FB" w14:textId="77777777" w:rsidR="006903FD" w:rsidRDefault="006903FD" w:rsidP="003F4D39">
            <w:pPr>
              <w:rPr>
                <w:rFonts w:eastAsia="Times New Roman"/>
              </w:rPr>
            </w:pPr>
            <w:r>
              <w:rPr>
                <w:rFonts w:eastAsia="Times New Roman"/>
              </w:rPr>
              <w:t> </w:t>
            </w:r>
          </w:p>
        </w:tc>
      </w:tr>
      <w:tr w:rsidR="006903FD" w14:paraId="1076120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3F3F120" w14:textId="77777777" w:rsidR="006903FD" w:rsidRDefault="006903F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903FD" w14:paraId="057DDEB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C9E28E7"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93ECA6"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EA8821"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751C27"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C5C68D"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5F0CE1"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03FD" w14:paraId="200E4F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D6F20B"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73B9"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7759"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3D9E"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9748"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BB0E7" w14:textId="77777777" w:rsidR="006903FD" w:rsidRDefault="006903FD" w:rsidP="003F4D39">
            <w:pPr>
              <w:rPr>
                <w:rFonts w:eastAsia="Times New Roman"/>
              </w:rPr>
            </w:pPr>
            <w:r>
              <w:rPr>
                <w:rFonts w:eastAsia="Times New Roman"/>
              </w:rPr>
              <w:t> </w:t>
            </w:r>
          </w:p>
        </w:tc>
      </w:tr>
      <w:tr w:rsidR="006903FD" w14:paraId="340DFF8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007991"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920F"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0FE2"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210D"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C24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9787" w14:textId="77777777" w:rsidR="006903FD" w:rsidRDefault="006903FD" w:rsidP="003F4D39">
            <w:pPr>
              <w:rPr>
                <w:rFonts w:eastAsia="Times New Roman"/>
              </w:rPr>
            </w:pPr>
            <w:r>
              <w:rPr>
                <w:rFonts w:eastAsia="Times New Roman"/>
              </w:rPr>
              <w:t> </w:t>
            </w:r>
          </w:p>
        </w:tc>
      </w:tr>
      <w:tr w:rsidR="006903FD" w14:paraId="56E7C5D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1147BF"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3277"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F565"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E85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A0AD"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F599" w14:textId="77777777" w:rsidR="006903FD" w:rsidRDefault="006903FD" w:rsidP="003F4D39">
            <w:pPr>
              <w:rPr>
                <w:rFonts w:eastAsia="Times New Roman"/>
              </w:rPr>
            </w:pPr>
            <w:r>
              <w:rPr>
                <w:rFonts w:eastAsia="Times New Roman"/>
              </w:rPr>
              <w:t> </w:t>
            </w:r>
          </w:p>
        </w:tc>
      </w:tr>
      <w:tr w:rsidR="006903FD" w14:paraId="79FE64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9EED4E"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9564"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DED0"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C85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EE40"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AB569" w14:textId="77777777" w:rsidR="006903FD" w:rsidRDefault="006903FD" w:rsidP="003F4D39">
            <w:pPr>
              <w:rPr>
                <w:rFonts w:eastAsia="Times New Roman"/>
              </w:rPr>
            </w:pPr>
            <w:r>
              <w:rPr>
                <w:rFonts w:eastAsia="Times New Roman"/>
              </w:rPr>
              <w:t> </w:t>
            </w:r>
          </w:p>
        </w:tc>
      </w:tr>
      <w:tr w:rsidR="006903FD" w14:paraId="3D4E84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6CBB6D"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00C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D3392"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564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033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AE5CC" w14:textId="77777777" w:rsidR="006903FD" w:rsidRDefault="006903FD" w:rsidP="003F4D39">
            <w:pPr>
              <w:rPr>
                <w:rFonts w:eastAsia="Times New Roman"/>
              </w:rPr>
            </w:pPr>
            <w:r>
              <w:rPr>
                <w:rFonts w:eastAsia="Times New Roman"/>
              </w:rPr>
              <w:t> </w:t>
            </w:r>
          </w:p>
        </w:tc>
      </w:tr>
      <w:tr w:rsidR="006903FD" w14:paraId="45AF44D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3072C3" w14:textId="77777777" w:rsidR="006903FD" w:rsidRDefault="006903F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903FD" w14:paraId="7D30DDF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FF1713A"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91BEF3"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733F1"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7058DB"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0D74CA"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46622B"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03FD" w14:paraId="156F63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C03E78"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779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E525E"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D0EA"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8902"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F00F" w14:textId="77777777" w:rsidR="006903FD" w:rsidRDefault="006903FD" w:rsidP="003F4D39">
            <w:pPr>
              <w:rPr>
                <w:rFonts w:eastAsia="Times New Roman"/>
              </w:rPr>
            </w:pPr>
            <w:r>
              <w:rPr>
                <w:rFonts w:eastAsia="Times New Roman"/>
              </w:rPr>
              <w:t> </w:t>
            </w:r>
          </w:p>
        </w:tc>
      </w:tr>
      <w:tr w:rsidR="006903FD" w14:paraId="5D2D1E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4C6029"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E99A"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7138"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34A1"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E2A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C6AF" w14:textId="77777777" w:rsidR="006903FD" w:rsidRDefault="006903FD" w:rsidP="003F4D39">
            <w:pPr>
              <w:rPr>
                <w:rFonts w:eastAsia="Times New Roman"/>
              </w:rPr>
            </w:pPr>
            <w:r>
              <w:rPr>
                <w:rFonts w:eastAsia="Times New Roman"/>
              </w:rPr>
              <w:t> </w:t>
            </w:r>
          </w:p>
        </w:tc>
      </w:tr>
      <w:tr w:rsidR="006903FD" w14:paraId="533427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F75F14"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488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0B3C"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D7B0"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3B1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03453" w14:textId="77777777" w:rsidR="006903FD" w:rsidRDefault="006903FD" w:rsidP="003F4D39">
            <w:pPr>
              <w:rPr>
                <w:rFonts w:eastAsia="Times New Roman"/>
              </w:rPr>
            </w:pPr>
            <w:r>
              <w:rPr>
                <w:rFonts w:eastAsia="Times New Roman"/>
              </w:rPr>
              <w:t> </w:t>
            </w:r>
          </w:p>
        </w:tc>
      </w:tr>
      <w:tr w:rsidR="006903FD" w14:paraId="64C1BE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E0E5F1"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0699"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F05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78AB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DA41"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D8AA" w14:textId="77777777" w:rsidR="006903FD" w:rsidRDefault="006903FD" w:rsidP="003F4D39">
            <w:pPr>
              <w:rPr>
                <w:rFonts w:eastAsia="Times New Roman"/>
              </w:rPr>
            </w:pPr>
            <w:r>
              <w:rPr>
                <w:rFonts w:eastAsia="Times New Roman"/>
              </w:rPr>
              <w:t> </w:t>
            </w:r>
          </w:p>
        </w:tc>
      </w:tr>
      <w:tr w:rsidR="006903FD" w14:paraId="522537C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BE147F" w14:textId="77777777" w:rsidR="006903FD" w:rsidRDefault="006903F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903FD" w14:paraId="49F18EB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8DADAC9"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084202"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D943A1"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046FE5"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45A07F"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2B0F29" w14:textId="77777777" w:rsidR="006903FD" w:rsidRDefault="006903F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03FD" w14:paraId="55B36F6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FD7912"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78E9"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6686"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0163"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92395"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E532" w14:textId="77777777" w:rsidR="006903FD" w:rsidRDefault="006903FD" w:rsidP="003F4D39">
            <w:pPr>
              <w:rPr>
                <w:rFonts w:eastAsia="Times New Roman"/>
              </w:rPr>
            </w:pPr>
            <w:r>
              <w:rPr>
                <w:rFonts w:eastAsia="Times New Roman"/>
              </w:rPr>
              <w:t> </w:t>
            </w:r>
          </w:p>
        </w:tc>
      </w:tr>
      <w:tr w:rsidR="006903FD" w14:paraId="2B80B5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C4A943"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650E"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8B46"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D752"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24EE"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8484" w14:textId="77777777" w:rsidR="006903FD" w:rsidRDefault="006903FD" w:rsidP="003F4D39">
            <w:pPr>
              <w:rPr>
                <w:rFonts w:eastAsia="Times New Roman"/>
              </w:rPr>
            </w:pPr>
            <w:r>
              <w:rPr>
                <w:rFonts w:eastAsia="Times New Roman"/>
              </w:rPr>
              <w:t> </w:t>
            </w:r>
          </w:p>
        </w:tc>
      </w:tr>
      <w:tr w:rsidR="006903FD" w14:paraId="2B850A8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CAC75A"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6751"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5AED"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2166"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FDBA"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6A0D6" w14:textId="77777777" w:rsidR="006903FD" w:rsidRDefault="006903FD" w:rsidP="003F4D39">
            <w:pPr>
              <w:rPr>
                <w:rFonts w:eastAsia="Times New Roman"/>
              </w:rPr>
            </w:pPr>
            <w:r>
              <w:rPr>
                <w:rFonts w:eastAsia="Times New Roman"/>
              </w:rPr>
              <w:t> </w:t>
            </w:r>
          </w:p>
        </w:tc>
      </w:tr>
      <w:tr w:rsidR="006903FD" w14:paraId="755810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F1E69D" w14:textId="77777777" w:rsidR="006903FD" w:rsidRDefault="006903FD"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DB65"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7AAB"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EF2E"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7155" w14:textId="77777777" w:rsidR="006903FD" w:rsidRDefault="006903F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9782" w14:textId="77777777" w:rsidR="006903FD" w:rsidRDefault="006903FD" w:rsidP="003F4D39">
            <w:pPr>
              <w:rPr>
                <w:rFonts w:eastAsia="Times New Roman"/>
              </w:rPr>
            </w:pPr>
            <w:r>
              <w:rPr>
                <w:rFonts w:eastAsia="Times New Roman"/>
              </w:rPr>
              <w:t> </w:t>
            </w:r>
          </w:p>
        </w:tc>
      </w:tr>
    </w:tbl>
    <w:p w14:paraId="4E81842A" w14:textId="77777777" w:rsidR="006903FD" w:rsidRDefault="006903FD" w:rsidP="006903F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9B81D4B" w14:textId="77777777" w:rsidR="006903FD" w:rsidRDefault="006903FD" w:rsidP="006903F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7489E84" w14:textId="77777777" w:rsidR="003A1028" w:rsidRDefault="003A1028" w:rsidP="006903FD"/>
    <w:sectPr w:rsidR="003A1028" w:rsidSect="00F45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FD"/>
    <w:rsid w:val="003A1028"/>
    <w:rsid w:val="006903FD"/>
    <w:rsid w:val="00F4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9200"/>
  <w15:chartTrackingRefBased/>
  <w15:docId w15:val="{D61F8E5C-D7F9-404F-9687-A6F31EEB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3F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903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F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903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2018-09-24T20:49:00Z</dcterms:created>
  <dcterms:modified xsi:type="dcterms:W3CDTF">2018-09-24T20:51:00Z</dcterms:modified>
</cp:coreProperties>
</file>