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B97D2" w14:textId="77777777" w:rsidR="00EF7932" w:rsidRDefault="00EF7932" w:rsidP="00EF7932">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719159C6" wp14:editId="702DF2D1">
            <wp:extent cx="6858000" cy="1019175"/>
            <wp:effectExtent l="0" t="0" r="0" b="9525"/>
            <wp:docPr id="137" name="Picture 137"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6DEC3C56" w14:textId="77777777" w:rsidR="00EF7932" w:rsidRDefault="00EF7932" w:rsidP="00EF7932">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AD3A269" w14:textId="77777777" w:rsidR="00EF7932" w:rsidRDefault="00EF7932" w:rsidP="00EF7932">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bookmarkStart w:id="0" w:name="_GoBack"/>
      <w:r w:rsidRPr="00EF7932">
        <w:rPr>
          <w:rFonts w:ascii="Arial" w:hAnsi="Arial" w:cs="Arial"/>
          <w:b/>
          <w:bCs/>
          <w:color w:val="FF0000"/>
          <w:sz w:val="22"/>
          <w:szCs w:val="20"/>
        </w:rPr>
        <w:t>Please print your name here:</w:t>
      </w:r>
      <w:bookmarkEnd w:id="0"/>
    </w:p>
    <w:p w14:paraId="440A50AA" w14:textId="77777777" w:rsidR="00EF7932" w:rsidRDefault="00EF7932" w:rsidP="00EF7932">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F7932" w14:paraId="60BE9F6F" w14:textId="77777777" w:rsidTr="003F4D39">
        <w:trPr>
          <w:tblCellSpacing w:w="0" w:type="dxa"/>
        </w:trPr>
        <w:tc>
          <w:tcPr>
            <w:tcW w:w="0" w:type="auto"/>
            <w:gridSpan w:val="2"/>
            <w:vAlign w:val="center"/>
            <w:hideMark/>
          </w:tcPr>
          <w:p w14:paraId="5AC55E47" w14:textId="77777777" w:rsidR="00EF7932" w:rsidRDefault="00EF7932" w:rsidP="003F4D39">
            <w:pPr>
              <w:rPr>
                <w:rFonts w:ascii="Arial" w:eastAsia="Times New Roman" w:hAnsi="Arial" w:cs="Arial"/>
                <w:b/>
                <w:bCs/>
                <w:sz w:val="20"/>
                <w:szCs w:val="20"/>
              </w:rPr>
            </w:pPr>
            <w:r>
              <w:rPr>
                <w:rFonts w:ascii="Arial" w:eastAsia="Times New Roman" w:hAnsi="Arial" w:cs="Arial"/>
                <w:b/>
                <w:bCs/>
                <w:sz w:val="20"/>
                <w:szCs w:val="20"/>
              </w:rPr>
              <w:t>Track: Values and Ethics (Panel)</w:t>
            </w:r>
          </w:p>
        </w:tc>
      </w:tr>
      <w:tr w:rsidR="00EF7932" w14:paraId="75A4C413" w14:textId="77777777" w:rsidTr="003F4D39">
        <w:trPr>
          <w:tblCellSpacing w:w="0" w:type="dxa"/>
        </w:trPr>
        <w:tc>
          <w:tcPr>
            <w:tcW w:w="2160" w:type="dxa"/>
            <w:hideMark/>
          </w:tcPr>
          <w:p w14:paraId="0BF756C5" w14:textId="77777777" w:rsidR="00EF7932" w:rsidRDefault="00EF7932"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450</w:t>
            </w:r>
          </w:p>
        </w:tc>
        <w:tc>
          <w:tcPr>
            <w:tcW w:w="8496" w:type="dxa"/>
            <w:vAlign w:val="center"/>
            <w:hideMark/>
          </w:tcPr>
          <w:p w14:paraId="2AC87732" w14:textId="77777777" w:rsidR="00EF7932" w:rsidRDefault="00EF7932"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Navigating Maslow's Pyramid to Select Ethical Courses of Action in Interprofessional Care</w:t>
            </w:r>
          </w:p>
          <w:p w14:paraId="67917268" w14:textId="77777777" w:rsidR="00EF7932" w:rsidRDefault="00EF7932" w:rsidP="003F4D39">
            <w:pPr>
              <w:pStyle w:val="NormalWeb"/>
              <w:spacing w:before="0" w:beforeAutospacing="0" w:after="0" w:afterAutospacing="0"/>
              <w:rPr>
                <w:rFonts w:ascii="Arial" w:hAnsi="Arial" w:cs="Arial"/>
                <w:sz w:val="20"/>
                <w:szCs w:val="20"/>
              </w:rPr>
            </w:pPr>
            <w:r>
              <w:rPr>
                <w:rFonts w:ascii="Arial" w:hAnsi="Arial" w:cs="Arial"/>
                <w:sz w:val="20"/>
                <w:szCs w:val="20"/>
              </w:rPr>
              <w:t>Jennifer Pax, Kean University</w:t>
            </w:r>
          </w:p>
          <w:p w14:paraId="51DEF74B" w14:textId="77777777" w:rsidR="00EF7932" w:rsidRDefault="00EF7932" w:rsidP="003F4D39">
            <w:pPr>
              <w:pStyle w:val="NormalWeb"/>
              <w:spacing w:before="0" w:beforeAutospacing="0" w:after="0" w:afterAutospacing="0"/>
              <w:rPr>
                <w:rFonts w:ascii="Arial" w:hAnsi="Arial" w:cs="Arial"/>
                <w:sz w:val="20"/>
                <w:szCs w:val="20"/>
              </w:rPr>
            </w:pPr>
            <w:r>
              <w:rPr>
                <w:rFonts w:ascii="Arial" w:hAnsi="Arial" w:cs="Arial"/>
                <w:sz w:val="20"/>
                <w:szCs w:val="20"/>
              </w:rPr>
              <w:t>David Rosen, Rutgers University</w:t>
            </w:r>
          </w:p>
          <w:p w14:paraId="71C1C738" w14:textId="77777777" w:rsidR="00EF7932" w:rsidRDefault="00EF7932"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Josephine </w:t>
            </w:r>
            <w:proofErr w:type="spellStart"/>
            <w:r>
              <w:rPr>
                <w:rFonts w:ascii="Arial" w:hAnsi="Arial" w:cs="Arial"/>
                <w:sz w:val="20"/>
                <w:szCs w:val="20"/>
              </w:rPr>
              <w:t>Jarolmen</w:t>
            </w:r>
            <w:proofErr w:type="spellEnd"/>
            <w:r>
              <w:rPr>
                <w:rFonts w:ascii="Arial" w:hAnsi="Arial" w:cs="Arial"/>
                <w:sz w:val="20"/>
                <w:szCs w:val="20"/>
              </w:rPr>
              <w:t>, Kean University</w:t>
            </w:r>
          </w:p>
          <w:p w14:paraId="32049A6B" w14:textId="77777777" w:rsidR="00EF7932" w:rsidRDefault="00EF7932" w:rsidP="003F4D39">
            <w:pPr>
              <w:pStyle w:val="NormalWeb"/>
              <w:spacing w:before="0" w:beforeAutospacing="0" w:after="0" w:afterAutospacing="0"/>
              <w:rPr>
                <w:rFonts w:ascii="Arial" w:hAnsi="Arial" w:cs="Arial"/>
                <w:sz w:val="20"/>
                <w:szCs w:val="20"/>
              </w:rPr>
            </w:pPr>
            <w:r>
              <w:rPr>
                <w:rFonts w:ascii="Arial" w:hAnsi="Arial" w:cs="Arial"/>
                <w:sz w:val="20"/>
                <w:szCs w:val="20"/>
              </w:rPr>
              <w:t>Myra Robinson, Kean University</w:t>
            </w:r>
          </w:p>
        </w:tc>
      </w:tr>
    </w:tbl>
    <w:p w14:paraId="4D02F880" w14:textId="77777777" w:rsidR="00EF7932" w:rsidRDefault="00EF7932" w:rsidP="00EF7932">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71"/>
        <w:gridCol w:w="1168"/>
        <w:gridCol w:w="6461"/>
      </w:tblGrid>
      <w:tr w:rsidR="00EF7932" w14:paraId="5AE4D3C4" w14:textId="77777777" w:rsidTr="003F4D39">
        <w:trPr>
          <w:tblCellSpacing w:w="0" w:type="dxa"/>
        </w:trPr>
        <w:tc>
          <w:tcPr>
            <w:tcW w:w="0" w:type="auto"/>
            <w:tcMar>
              <w:top w:w="60" w:type="dxa"/>
              <w:left w:w="0" w:type="dxa"/>
              <w:bottom w:w="40" w:type="dxa"/>
              <w:right w:w="200" w:type="dxa"/>
            </w:tcMar>
            <w:hideMark/>
          </w:tcPr>
          <w:p w14:paraId="06041A0D" w14:textId="77777777" w:rsidR="00EF7932" w:rsidRDefault="00EF7932"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6680623" w14:textId="77777777" w:rsidR="00EF7932" w:rsidRDefault="00EF7932"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3FC06D5E" w14:textId="77777777" w:rsidR="00EF7932" w:rsidRDefault="00EF7932"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4308444" w14:textId="77777777" w:rsidR="00EF7932" w:rsidRDefault="00EF7932" w:rsidP="003F4D39">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644F0BBA" w14:textId="77777777" w:rsidR="00EF7932" w:rsidRDefault="00EF7932"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781D568" w14:textId="77777777" w:rsidR="00EF7932" w:rsidRDefault="00EF7932" w:rsidP="003F4D39">
            <w:pPr>
              <w:rPr>
                <w:rFonts w:ascii="Arial" w:eastAsia="Times New Roman" w:hAnsi="Arial" w:cs="Arial"/>
                <w:sz w:val="20"/>
                <w:szCs w:val="20"/>
              </w:rPr>
            </w:pPr>
            <w:r>
              <w:rPr>
                <w:rFonts w:ascii="Arial" w:eastAsia="Times New Roman" w:hAnsi="Arial" w:cs="Arial"/>
                <w:sz w:val="20"/>
                <w:szCs w:val="20"/>
              </w:rPr>
              <w:t>Oceanic 5, Lobby/Third Floor (Dolphin, Walt Disney World Resort)</w:t>
            </w:r>
          </w:p>
        </w:tc>
      </w:tr>
    </w:tbl>
    <w:p w14:paraId="179CF001" w14:textId="77777777" w:rsidR="00EF7932" w:rsidRDefault="00EF7932" w:rsidP="00EF7932">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75"/>
        <w:gridCol w:w="253"/>
        <w:gridCol w:w="253"/>
        <w:gridCol w:w="253"/>
        <w:gridCol w:w="262"/>
        <w:gridCol w:w="504"/>
      </w:tblGrid>
      <w:tr w:rsidR="00EF7932" w14:paraId="5133AF39"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AB01C1E" w14:textId="77777777" w:rsidR="00EF7932" w:rsidRDefault="00EF7932"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F7932" w14:paraId="4281E3C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6D5EF27" w14:textId="77777777" w:rsidR="00EF7932" w:rsidRDefault="00EF7932"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449605" w14:textId="77777777" w:rsidR="00EF7932" w:rsidRDefault="00EF7932"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3BF20B" w14:textId="77777777" w:rsidR="00EF7932" w:rsidRDefault="00EF7932"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C15AA1" w14:textId="77777777" w:rsidR="00EF7932" w:rsidRDefault="00EF7932"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BE82AA" w14:textId="77777777" w:rsidR="00EF7932" w:rsidRDefault="00EF7932"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A7AC18" w14:textId="77777777" w:rsidR="00EF7932" w:rsidRDefault="00EF7932" w:rsidP="003F4D39">
            <w:pPr>
              <w:jc w:val="center"/>
              <w:rPr>
                <w:rFonts w:ascii="Arial" w:eastAsia="Times New Roman" w:hAnsi="Arial" w:cs="Arial"/>
                <w:b/>
                <w:bCs/>
              </w:rPr>
            </w:pPr>
            <w:r>
              <w:rPr>
                <w:rFonts w:ascii="Arial" w:eastAsia="Times New Roman" w:hAnsi="Arial" w:cs="Arial"/>
                <w:b/>
                <w:bCs/>
              </w:rPr>
              <w:t>N/A</w:t>
            </w:r>
          </w:p>
        </w:tc>
      </w:tr>
      <w:tr w:rsidR="00EF7932" w14:paraId="5CEB5AF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C0BC83F" w14:textId="77777777" w:rsidR="00EF7932" w:rsidRDefault="00EF7932" w:rsidP="003F4D39">
            <w:pPr>
              <w:rPr>
                <w:rFonts w:ascii="Arial" w:eastAsia="Times New Roman" w:hAnsi="Arial" w:cs="Arial"/>
                <w:sz w:val="20"/>
                <w:szCs w:val="20"/>
              </w:rPr>
            </w:pPr>
            <w:r>
              <w:rPr>
                <w:rFonts w:ascii="Arial" w:eastAsia="Times New Roman" w:hAnsi="Arial" w:cs="Arial"/>
                <w:sz w:val="20"/>
                <w:szCs w:val="20"/>
              </w:rPr>
              <w:t>Participants will define Maslow's Hierarchy of Needs and its application as an ethical decision-making tool.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DDDE5"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67F32"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A754E"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330DE"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66E1E" w14:textId="77777777" w:rsidR="00EF7932" w:rsidRDefault="00EF7932" w:rsidP="003F4D39">
            <w:pPr>
              <w:rPr>
                <w:rFonts w:eastAsia="Times New Roman"/>
              </w:rPr>
            </w:pPr>
            <w:r>
              <w:rPr>
                <w:rFonts w:eastAsia="Times New Roman"/>
              </w:rPr>
              <w:t> </w:t>
            </w:r>
          </w:p>
        </w:tc>
      </w:tr>
      <w:tr w:rsidR="00EF7932" w14:paraId="0505106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C0D0540" w14:textId="77777777" w:rsidR="00EF7932" w:rsidRDefault="00EF7932" w:rsidP="003F4D39">
            <w:pPr>
              <w:rPr>
                <w:rFonts w:ascii="Arial" w:eastAsia="Times New Roman" w:hAnsi="Arial" w:cs="Arial"/>
                <w:sz w:val="20"/>
                <w:szCs w:val="20"/>
              </w:rPr>
            </w:pPr>
            <w:r>
              <w:rPr>
                <w:rFonts w:ascii="Arial" w:eastAsia="Times New Roman" w:hAnsi="Arial" w:cs="Arial"/>
                <w:sz w:val="20"/>
                <w:szCs w:val="20"/>
              </w:rPr>
              <w:t>Participants will use critical thinking to discuss value based ethical dilemmas by applying the Hierarchy of Needs as an ethical model for interprofessional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F5473"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77E57"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6C325"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93FBA"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EA1E1" w14:textId="77777777" w:rsidR="00EF7932" w:rsidRDefault="00EF7932" w:rsidP="003F4D39">
            <w:pPr>
              <w:rPr>
                <w:rFonts w:eastAsia="Times New Roman"/>
              </w:rPr>
            </w:pPr>
            <w:r>
              <w:rPr>
                <w:rFonts w:eastAsia="Times New Roman"/>
              </w:rPr>
              <w:t> </w:t>
            </w:r>
          </w:p>
        </w:tc>
      </w:tr>
      <w:tr w:rsidR="00EF7932" w14:paraId="5A5241C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E521256" w14:textId="77777777" w:rsidR="00EF7932" w:rsidRDefault="00EF7932" w:rsidP="003F4D39">
            <w:pPr>
              <w:rPr>
                <w:rFonts w:ascii="Arial" w:eastAsia="Times New Roman" w:hAnsi="Arial" w:cs="Arial"/>
                <w:sz w:val="20"/>
                <w:szCs w:val="20"/>
              </w:rPr>
            </w:pPr>
            <w:r>
              <w:rPr>
                <w:rFonts w:ascii="Arial" w:eastAsia="Times New Roman" w:hAnsi="Arial" w:cs="Arial"/>
                <w:sz w:val="20"/>
                <w:szCs w:val="20"/>
              </w:rPr>
              <w:t>Participants will apply Maslow's Hierarchy of needs to inform interprofessional practice situations and development of social work faculty and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63075"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DA95C"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6F261"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D69C5"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FB868" w14:textId="77777777" w:rsidR="00EF7932" w:rsidRDefault="00EF7932" w:rsidP="003F4D39">
            <w:pPr>
              <w:rPr>
                <w:rFonts w:eastAsia="Times New Roman"/>
              </w:rPr>
            </w:pPr>
            <w:r>
              <w:rPr>
                <w:rFonts w:eastAsia="Times New Roman"/>
              </w:rPr>
              <w:t> </w:t>
            </w:r>
          </w:p>
        </w:tc>
      </w:tr>
      <w:tr w:rsidR="00EF7932" w14:paraId="707BE83D"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0B23A86" w14:textId="77777777" w:rsidR="00EF7932" w:rsidRDefault="00EF7932"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F7932" w14:paraId="78BAEE0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C8969E3" w14:textId="77777777" w:rsidR="00EF7932" w:rsidRDefault="00EF7932"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B021E1" w14:textId="77777777" w:rsidR="00EF7932" w:rsidRDefault="00EF7932"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10643E" w14:textId="77777777" w:rsidR="00EF7932" w:rsidRDefault="00EF7932"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E27E82" w14:textId="77777777" w:rsidR="00EF7932" w:rsidRDefault="00EF7932"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1C0EDB" w14:textId="77777777" w:rsidR="00EF7932" w:rsidRDefault="00EF7932"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72A1ED" w14:textId="77777777" w:rsidR="00EF7932" w:rsidRDefault="00EF7932"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F7932" w14:paraId="5C99D61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64AFA08" w14:textId="77777777" w:rsidR="00EF7932" w:rsidRDefault="00EF7932"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6DD3E"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299A6"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D2E2D"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14904"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B0208" w14:textId="77777777" w:rsidR="00EF7932" w:rsidRDefault="00EF7932" w:rsidP="003F4D39">
            <w:pPr>
              <w:rPr>
                <w:rFonts w:eastAsia="Times New Roman"/>
              </w:rPr>
            </w:pPr>
            <w:r>
              <w:rPr>
                <w:rFonts w:eastAsia="Times New Roman"/>
              </w:rPr>
              <w:t> </w:t>
            </w:r>
          </w:p>
        </w:tc>
      </w:tr>
      <w:tr w:rsidR="00EF7932" w14:paraId="78EFE54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4B7A48D" w14:textId="77777777" w:rsidR="00EF7932" w:rsidRDefault="00EF7932"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0676C"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C8EE6"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2E048"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2CBA7"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B8090" w14:textId="77777777" w:rsidR="00EF7932" w:rsidRDefault="00EF7932" w:rsidP="003F4D39">
            <w:pPr>
              <w:rPr>
                <w:rFonts w:eastAsia="Times New Roman"/>
              </w:rPr>
            </w:pPr>
            <w:r>
              <w:rPr>
                <w:rFonts w:eastAsia="Times New Roman"/>
              </w:rPr>
              <w:t> </w:t>
            </w:r>
          </w:p>
        </w:tc>
      </w:tr>
      <w:tr w:rsidR="00EF7932" w14:paraId="09630AC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63CEF1A" w14:textId="77777777" w:rsidR="00EF7932" w:rsidRDefault="00EF7932"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D8566"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36270"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427FF"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F3C26"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367D3" w14:textId="77777777" w:rsidR="00EF7932" w:rsidRDefault="00EF7932" w:rsidP="003F4D39">
            <w:pPr>
              <w:rPr>
                <w:rFonts w:eastAsia="Times New Roman"/>
              </w:rPr>
            </w:pPr>
            <w:r>
              <w:rPr>
                <w:rFonts w:eastAsia="Times New Roman"/>
              </w:rPr>
              <w:t> </w:t>
            </w:r>
          </w:p>
        </w:tc>
      </w:tr>
      <w:tr w:rsidR="00EF7932" w14:paraId="2F6B6C9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7A066C1" w14:textId="77777777" w:rsidR="00EF7932" w:rsidRDefault="00EF7932"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2CF62"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AB133"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CE020"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EE300"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73365" w14:textId="77777777" w:rsidR="00EF7932" w:rsidRDefault="00EF7932" w:rsidP="003F4D39">
            <w:pPr>
              <w:rPr>
                <w:rFonts w:eastAsia="Times New Roman"/>
              </w:rPr>
            </w:pPr>
            <w:r>
              <w:rPr>
                <w:rFonts w:eastAsia="Times New Roman"/>
              </w:rPr>
              <w:t> </w:t>
            </w:r>
          </w:p>
        </w:tc>
      </w:tr>
      <w:tr w:rsidR="00EF7932" w14:paraId="5BCAFCB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73248A8" w14:textId="77777777" w:rsidR="00EF7932" w:rsidRDefault="00EF7932"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A2068"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A2BA4"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92825"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5C6B2"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4576D" w14:textId="77777777" w:rsidR="00EF7932" w:rsidRDefault="00EF7932" w:rsidP="003F4D39">
            <w:pPr>
              <w:rPr>
                <w:rFonts w:eastAsia="Times New Roman"/>
              </w:rPr>
            </w:pPr>
            <w:r>
              <w:rPr>
                <w:rFonts w:eastAsia="Times New Roman"/>
              </w:rPr>
              <w:t> </w:t>
            </w:r>
          </w:p>
        </w:tc>
      </w:tr>
      <w:tr w:rsidR="00EF7932" w14:paraId="63A77B3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4DC5BC" w14:textId="77777777" w:rsidR="00EF7932" w:rsidRDefault="00EF7932"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EF7932" w14:paraId="0CFF4BD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B2DBBA0" w14:textId="77777777" w:rsidR="00EF7932" w:rsidRDefault="00EF7932"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83C524" w14:textId="77777777" w:rsidR="00EF7932" w:rsidRDefault="00EF7932"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2EABA7" w14:textId="77777777" w:rsidR="00EF7932" w:rsidRDefault="00EF7932"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7BFAA2" w14:textId="77777777" w:rsidR="00EF7932" w:rsidRDefault="00EF7932"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4B184E" w14:textId="77777777" w:rsidR="00EF7932" w:rsidRDefault="00EF7932"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F04121" w14:textId="77777777" w:rsidR="00EF7932" w:rsidRDefault="00EF7932"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F7932" w14:paraId="218AC98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90CF0BD" w14:textId="77777777" w:rsidR="00EF7932" w:rsidRDefault="00EF7932"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C4BA4"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EA944"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09BF9"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C8C7B"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6092C" w14:textId="77777777" w:rsidR="00EF7932" w:rsidRDefault="00EF7932" w:rsidP="003F4D39">
            <w:pPr>
              <w:rPr>
                <w:rFonts w:eastAsia="Times New Roman"/>
              </w:rPr>
            </w:pPr>
            <w:r>
              <w:rPr>
                <w:rFonts w:eastAsia="Times New Roman"/>
              </w:rPr>
              <w:t> </w:t>
            </w:r>
          </w:p>
        </w:tc>
      </w:tr>
      <w:tr w:rsidR="00EF7932" w14:paraId="6A8B287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4632DFE" w14:textId="77777777" w:rsidR="00EF7932" w:rsidRDefault="00EF7932"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84835"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6F86A"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4C835"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180F4"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CF976" w14:textId="77777777" w:rsidR="00EF7932" w:rsidRDefault="00EF7932" w:rsidP="003F4D39">
            <w:pPr>
              <w:rPr>
                <w:rFonts w:eastAsia="Times New Roman"/>
              </w:rPr>
            </w:pPr>
            <w:r>
              <w:rPr>
                <w:rFonts w:eastAsia="Times New Roman"/>
              </w:rPr>
              <w:t> </w:t>
            </w:r>
          </w:p>
        </w:tc>
      </w:tr>
      <w:tr w:rsidR="00EF7932" w14:paraId="4283BA6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79D30BA" w14:textId="77777777" w:rsidR="00EF7932" w:rsidRDefault="00EF7932"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3504C"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C4FD8"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0024F"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57FAB"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F9D56" w14:textId="77777777" w:rsidR="00EF7932" w:rsidRDefault="00EF7932" w:rsidP="003F4D39">
            <w:pPr>
              <w:rPr>
                <w:rFonts w:eastAsia="Times New Roman"/>
              </w:rPr>
            </w:pPr>
            <w:r>
              <w:rPr>
                <w:rFonts w:eastAsia="Times New Roman"/>
              </w:rPr>
              <w:t> </w:t>
            </w:r>
          </w:p>
        </w:tc>
      </w:tr>
      <w:tr w:rsidR="00EF7932" w14:paraId="22D2882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292797A" w14:textId="77777777" w:rsidR="00EF7932" w:rsidRDefault="00EF7932"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B0D6B"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EA261"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83B48"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6FD0B"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65833" w14:textId="77777777" w:rsidR="00EF7932" w:rsidRDefault="00EF7932" w:rsidP="003F4D39">
            <w:pPr>
              <w:rPr>
                <w:rFonts w:eastAsia="Times New Roman"/>
              </w:rPr>
            </w:pPr>
            <w:r>
              <w:rPr>
                <w:rFonts w:eastAsia="Times New Roman"/>
              </w:rPr>
              <w:t> </w:t>
            </w:r>
          </w:p>
        </w:tc>
      </w:tr>
      <w:tr w:rsidR="00EF7932" w14:paraId="4BC8EAC4"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1BD072D" w14:textId="77777777" w:rsidR="00EF7932" w:rsidRDefault="00EF7932"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F7932" w14:paraId="7B7350E4"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5E33B7E" w14:textId="77777777" w:rsidR="00EF7932" w:rsidRDefault="00EF7932"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6E3CE6" w14:textId="77777777" w:rsidR="00EF7932" w:rsidRDefault="00EF7932"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22FB3B" w14:textId="77777777" w:rsidR="00EF7932" w:rsidRDefault="00EF7932"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0CB856" w14:textId="77777777" w:rsidR="00EF7932" w:rsidRDefault="00EF7932"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089408" w14:textId="77777777" w:rsidR="00EF7932" w:rsidRDefault="00EF7932"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23DA1C" w14:textId="77777777" w:rsidR="00EF7932" w:rsidRDefault="00EF7932"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F7932" w14:paraId="2DF06C5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1F32A40" w14:textId="77777777" w:rsidR="00EF7932" w:rsidRDefault="00EF7932" w:rsidP="003F4D39">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8909F"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10685"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3DF3A"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795C8"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9C7BC" w14:textId="77777777" w:rsidR="00EF7932" w:rsidRDefault="00EF7932" w:rsidP="003F4D39">
            <w:pPr>
              <w:rPr>
                <w:rFonts w:eastAsia="Times New Roman"/>
              </w:rPr>
            </w:pPr>
            <w:r>
              <w:rPr>
                <w:rFonts w:eastAsia="Times New Roman"/>
              </w:rPr>
              <w:t> </w:t>
            </w:r>
          </w:p>
        </w:tc>
      </w:tr>
      <w:tr w:rsidR="00EF7932" w14:paraId="3647433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B78FCD3" w14:textId="77777777" w:rsidR="00EF7932" w:rsidRDefault="00EF7932"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825D5"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04DE5"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92B3A"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C0C2B"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B74A9" w14:textId="77777777" w:rsidR="00EF7932" w:rsidRDefault="00EF7932" w:rsidP="003F4D39">
            <w:pPr>
              <w:rPr>
                <w:rFonts w:eastAsia="Times New Roman"/>
              </w:rPr>
            </w:pPr>
            <w:r>
              <w:rPr>
                <w:rFonts w:eastAsia="Times New Roman"/>
              </w:rPr>
              <w:t> </w:t>
            </w:r>
          </w:p>
        </w:tc>
      </w:tr>
      <w:tr w:rsidR="00EF7932" w14:paraId="35680AB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6EAB4A7" w14:textId="77777777" w:rsidR="00EF7932" w:rsidRDefault="00EF7932"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1476E"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E1BDA"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F72AE"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F5A0D"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E5A3A" w14:textId="77777777" w:rsidR="00EF7932" w:rsidRDefault="00EF7932" w:rsidP="003F4D39">
            <w:pPr>
              <w:rPr>
                <w:rFonts w:eastAsia="Times New Roman"/>
              </w:rPr>
            </w:pPr>
            <w:r>
              <w:rPr>
                <w:rFonts w:eastAsia="Times New Roman"/>
              </w:rPr>
              <w:t> </w:t>
            </w:r>
          </w:p>
        </w:tc>
      </w:tr>
      <w:tr w:rsidR="00EF7932" w14:paraId="3F63586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36F9EF6" w14:textId="77777777" w:rsidR="00EF7932" w:rsidRDefault="00EF7932"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24213"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D8C5F"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EFE91"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8C349" w14:textId="77777777" w:rsidR="00EF7932" w:rsidRDefault="00EF793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8B3B7" w14:textId="77777777" w:rsidR="00EF7932" w:rsidRDefault="00EF7932" w:rsidP="003F4D39">
            <w:pPr>
              <w:rPr>
                <w:rFonts w:eastAsia="Times New Roman"/>
              </w:rPr>
            </w:pPr>
            <w:r>
              <w:rPr>
                <w:rFonts w:eastAsia="Times New Roman"/>
              </w:rPr>
              <w:t> </w:t>
            </w:r>
          </w:p>
        </w:tc>
      </w:tr>
    </w:tbl>
    <w:p w14:paraId="61438152" w14:textId="77777777" w:rsidR="00EF7932" w:rsidRDefault="00EF7932" w:rsidP="00EF7932">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5C50412" w14:textId="77777777" w:rsidR="00EF7932" w:rsidRDefault="00EF7932" w:rsidP="00EF7932">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23A2C37" w14:textId="77777777" w:rsidR="003A1028" w:rsidRDefault="003A1028" w:rsidP="00EF7932"/>
    <w:sectPr w:rsidR="003A1028" w:rsidSect="00EF79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32"/>
    <w:rsid w:val="003A1028"/>
    <w:rsid w:val="00E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8988"/>
  <w15:chartTrackingRefBased/>
  <w15:docId w15:val="{7E22A2CA-2DC5-4652-93BD-C51B1B9D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932"/>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F793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932"/>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F79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2018-09-24T20:13:00Z</dcterms:created>
  <dcterms:modified xsi:type="dcterms:W3CDTF">2018-09-24T20:13:00Z</dcterms:modified>
</cp:coreProperties>
</file>