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660C" w14:textId="77777777" w:rsidR="00DD5A76" w:rsidRDefault="00DD5A76" w:rsidP="00DD5A7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6F8279B" wp14:editId="79141CD4">
            <wp:extent cx="6858000" cy="1019175"/>
            <wp:effectExtent l="0" t="0" r="0" b="9525"/>
            <wp:docPr id="107" name="Picture 10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0BDB780" w14:textId="77777777" w:rsidR="00DD5A76" w:rsidRDefault="00DD5A76" w:rsidP="00DD5A7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9355483" w14:textId="77777777" w:rsidR="00DD5A76" w:rsidRDefault="00DD5A76" w:rsidP="00DD5A7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DD5A76">
        <w:rPr>
          <w:rFonts w:ascii="Arial" w:hAnsi="Arial" w:cs="Arial"/>
          <w:b/>
          <w:bCs/>
          <w:color w:val="FF0000"/>
          <w:sz w:val="22"/>
          <w:szCs w:val="20"/>
        </w:rPr>
        <w:t>Please print your name here:</w:t>
      </w:r>
      <w:bookmarkEnd w:id="0"/>
    </w:p>
    <w:p w14:paraId="5DF7E31B" w14:textId="77777777" w:rsidR="00DD5A76" w:rsidRDefault="00DD5A76" w:rsidP="00DD5A7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D5A76" w14:paraId="1BF331AF" w14:textId="77777777" w:rsidTr="003F4D39">
        <w:trPr>
          <w:tblCellSpacing w:w="0" w:type="dxa"/>
        </w:trPr>
        <w:tc>
          <w:tcPr>
            <w:tcW w:w="0" w:type="auto"/>
            <w:gridSpan w:val="2"/>
            <w:vAlign w:val="center"/>
            <w:hideMark/>
          </w:tcPr>
          <w:p w14:paraId="09D06D06" w14:textId="77777777" w:rsidR="00DD5A76" w:rsidRDefault="00DD5A76" w:rsidP="003F4D39">
            <w:pPr>
              <w:rPr>
                <w:rFonts w:ascii="Arial" w:eastAsia="Times New Roman" w:hAnsi="Arial" w:cs="Arial"/>
                <w:b/>
                <w:bCs/>
                <w:sz w:val="20"/>
                <w:szCs w:val="20"/>
              </w:rPr>
            </w:pPr>
            <w:r>
              <w:rPr>
                <w:rFonts w:ascii="Arial" w:eastAsia="Times New Roman" w:hAnsi="Arial" w:cs="Arial"/>
                <w:b/>
                <w:bCs/>
                <w:sz w:val="20"/>
                <w:szCs w:val="20"/>
              </w:rPr>
              <w:t>Track: Educational Outcomes Assessment (Interactive Workshop)</w:t>
            </w:r>
          </w:p>
        </w:tc>
      </w:tr>
      <w:tr w:rsidR="00DD5A76" w14:paraId="1DB96530" w14:textId="77777777" w:rsidTr="003F4D39">
        <w:trPr>
          <w:tblCellSpacing w:w="0" w:type="dxa"/>
        </w:trPr>
        <w:tc>
          <w:tcPr>
            <w:tcW w:w="2160" w:type="dxa"/>
            <w:hideMark/>
          </w:tcPr>
          <w:p w14:paraId="5BC5CA62" w14:textId="77777777" w:rsidR="00DD5A76" w:rsidRDefault="00DD5A76"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365</w:t>
            </w:r>
          </w:p>
        </w:tc>
        <w:tc>
          <w:tcPr>
            <w:tcW w:w="8496" w:type="dxa"/>
            <w:vAlign w:val="center"/>
            <w:hideMark/>
          </w:tcPr>
          <w:p w14:paraId="4DF1FA33" w14:textId="77777777" w:rsidR="00DD5A76" w:rsidRDefault="00DD5A76"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Assessment matters: Disseminating and using outcome data for continuous program improvement</w:t>
            </w:r>
          </w:p>
          <w:p w14:paraId="5718663F" w14:textId="77777777" w:rsidR="00DD5A76" w:rsidRDefault="00DD5A76" w:rsidP="003F4D39">
            <w:pPr>
              <w:pStyle w:val="NormalWeb"/>
              <w:spacing w:before="0" w:beforeAutospacing="0" w:after="0" w:afterAutospacing="0"/>
              <w:rPr>
                <w:rFonts w:ascii="Arial" w:hAnsi="Arial" w:cs="Arial"/>
                <w:sz w:val="20"/>
                <w:szCs w:val="20"/>
              </w:rPr>
            </w:pPr>
            <w:r>
              <w:rPr>
                <w:rFonts w:ascii="Arial" w:hAnsi="Arial" w:cs="Arial"/>
                <w:sz w:val="20"/>
                <w:szCs w:val="20"/>
              </w:rPr>
              <w:t>Amy Cohen-Callow, University of Maryland, Baltimore</w:t>
            </w:r>
          </w:p>
          <w:p w14:paraId="5E17520E" w14:textId="77777777" w:rsidR="00DD5A76" w:rsidRDefault="00DD5A76"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Shelly A. </w:t>
            </w:r>
            <w:proofErr w:type="spellStart"/>
            <w:r>
              <w:rPr>
                <w:rFonts w:ascii="Arial" w:hAnsi="Arial" w:cs="Arial"/>
                <w:sz w:val="20"/>
                <w:szCs w:val="20"/>
              </w:rPr>
              <w:t>Wiechelt</w:t>
            </w:r>
            <w:proofErr w:type="spellEnd"/>
            <w:r>
              <w:rPr>
                <w:rFonts w:ascii="Arial" w:hAnsi="Arial" w:cs="Arial"/>
                <w:sz w:val="20"/>
                <w:szCs w:val="20"/>
              </w:rPr>
              <w:t>, University of Maryland, Baltimore County</w:t>
            </w:r>
          </w:p>
          <w:p w14:paraId="3FB3D4C1" w14:textId="77777777" w:rsidR="00DD5A76" w:rsidRDefault="00DD5A76" w:rsidP="003F4D39">
            <w:pPr>
              <w:pStyle w:val="NormalWeb"/>
              <w:spacing w:before="0" w:beforeAutospacing="0" w:after="0" w:afterAutospacing="0"/>
              <w:rPr>
                <w:rFonts w:ascii="Arial" w:hAnsi="Arial" w:cs="Arial"/>
                <w:sz w:val="20"/>
                <w:szCs w:val="20"/>
              </w:rPr>
            </w:pPr>
            <w:r>
              <w:rPr>
                <w:rFonts w:ascii="Arial" w:hAnsi="Arial" w:cs="Arial"/>
                <w:sz w:val="20"/>
                <w:szCs w:val="20"/>
              </w:rPr>
              <w:t>Adrienne Ekas-Mueting, University of Maryland, Baltimore County</w:t>
            </w:r>
          </w:p>
          <w:p w14:paraId="70F5B8A4" w14:textId="77777777" w:rsidR="00DD5A76" w:rsidRDefault="00DD5A76"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Gisele </w:t>
            </w:r>
            <w:proofErr w:type="spellStart"/>
            <w:r>
              <w:rPr>
                <w:rFonts w:ascii="Arial" w:hAnsi="Arial" w:cs="Arial"/>
                <w:sz w:val="20"/>
                <w:szCs w:val="20"/>
              </w:rPr>
              <w:t>Ferretto</w:t>
            </w:r>
            <w:proofErr w:type="spellEnd"/>
            <w:r>
              <w:rPr>
                <w:rFonts w:ascii="Arial" w:hAnsi="Arial" w:cs="Arial"/>
                <w:sz w:val="20"/>
                <w:szCs w:val="20"/>
              </w:rPr>
              <w:t>, University of Maryland, Baltimore</w:t>
            </w:r>
          </w:p>
        </w:tc>
      </w:tr>
    </w:tbl>
    <w:p w14:paraId="6C6BB4C8" w14:textId="77777777" w:rsidR="00DD5A76" w:rsidRDefault="00DD5A76" w:rsidP="00DD5A7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DD5A76" w14:paraId="45AE591A" w14:textId="77777777" w:rsidTr="003F4D39">
        <w:trPr>
          <w:tblCellSpacing w:w="0" w:type="dxa"/>
        </w:trPr>
        <w:tc>
          <w:tcPr>
            <w:tcW w:w="0" w:type="auto"/>
            <w:tcMar>
              <w:top w:w="60" w:type="dxa"/>
              <w:left w:w="0" w:type="dxa"/>
              <w:bottom w:w="40" w:type="dxa"/>
              <w:right w:w="200" w:type="dxa"/>
            </w:tcMar>
            <w:hideMark/>
          </w:tcPr>
          <w:p w14:paraId="7B034E65" w14:textId="77777777" w:rsidR="00DD5A76" w:rsidRDefault="00DD5A76"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8E36EB4"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581ACC86" w14:textId="77777777" w:rsidR="00DD5A76" w:rsidRDefault="00DD5A76"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725286B"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078C4E64" w14:textId="77777777" w:rsidR="00DD5A76" w:rsidRDefault="00DD5A76"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CA80AAD"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4C9D1482" w14:textId="77777777" w:rsidR="00DD5A76" w:rsidRDefault="00DD5A76" w:rsidP="00DD5A7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07"/>
        <w:gridCol w:w="271"/>
        <w:gridCol w:w="271"/>
        <w:gridCol w:w="271"/>
        <w:gridCol w:w="276"/>
        <w:gridCol w:w="504"/>
      </w:tblGrid>
      <w:tr w:rsidR="00DD5A76" w14:paraId="4F6D9CD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128A5CE" w14:textId="77777777" w:rsidR="00DD5A76" w:rsidRDefault="00DD5A76"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D5A76" w14:paraId="209F49F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B2799A3"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3DC366"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7E214E"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D093E9"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C74509" w14:textId="77777777" w:rsidR="00DD5A76" w:rsidRDefault="00DD5A76"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B0399E" w14:textId="77777777" w:rsidR="00DD5A76" w:rsidRDefault="00DD5A76" w:rsidP="003F4D39">
            <w:pPr>
              <w:jc w:val="center"/>
              <w:rPr>
                <w:rFonts w:ascii="Arial" w:eastAsia="Times New Roman" w:hAnsi="Arial" w:cs="Arial"/>
                <w:b/>
                <w:bCs/>
              </w:rPr>
            </w:pPr>
            <w:r>
              <w:rPr>
                <w:rFonts w:ascii="Arial" w:eastAsia="Times New Roman" w:hAnsi="Arial" w:cs="Arial"/>
                <w:b/>
                <w:bCs/>
              </w:rPr>
              <w:t>N/A</w:t>
            </w:r>
          </w:p>
        </w:tc>
      </w:tr>
      <w:tr w:rsidR="00DD5A76" w14:paraId="399D9E4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9E4CA2B"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Recognize issues and challenges for data collection, management, and data dissemination in the assessment process.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C93C2"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D65E6"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AFC19"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6393A"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E4083" w14:textId="77777777" w:rsidR="00DD5A76" w:rsidRDefault="00DD5A76" w:rsidP="003F4D39">
            <w:pPr>
              <w:rPr>
                <w:rFonts w:eastAsia="Times New Roman"/>
              </w:rPr>
            </w:pPr>
            <w:r>
              <w:rPr>
                <w:rFonts w:eastAsia="Times New Roman"/>
              </w:rPr>
              <w:t> </w:t>
            </w:r>
          </w:p>
        </w:tc>
      </w:tr>
      <w:tr w:rsidR="00DD5A76" w14:paraId="0A32238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ECE0EF0"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Develop strategies for effectively sharing and interpreting outcome data with stakeholders.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004C5"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3F5DF"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C530B"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A771B"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823CC" w14:textId="77777777" w:rsidR="00DD5A76" w:rsidRDefault="00DD5A76" w:rsidP="003F4D39">
            <w:pPr>
              <w:rPr>
                <w:rFonts w:eastAsia="Times New Roman"/>
              </w:rPr>
            </w:pPr>
            <w:r>
              <w:rPr>
                <w:rFonts w:eastAsia="Times New Roman"/>
              </w:rPr>
              <w:t> </w:t>
            </w:r>
          </w:p>
        </w:tc>
      </w:tr>
      <w:tr w:rsidR="00DD5A76" w14:paraId="678E1BC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08A94EA"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Identify processes for using assessment outcome data to improve the explicit and implicit curricula in social work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FB3CB"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143F9"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95709"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CDB39"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2EEC1" w14:textId="77777777" w:rsidR="00DD5A76" w:rsidRDefault="00DD5A76" w:rsidP="003F4D39">
            <w:pPr>
              <w:rPr>
                <w:rFonts w:eastAsia="Times New Roman"/>
              </w:rPr>
            </w:pPr>
            <w:r>
              <w:rPr>
                <w:rFonts w:eastAsia="Times New Roman"/>
              </w:rPr>
              <w:t> </w:t>
            </w:r>
          </w:p>
        </w:tc>
      </w:tr>
      <w:tr w:rsidR="00DD5A76" w14:paraId="59D1505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CDA8CB" w14:textId="77777777" w:rsidR="00DD5A76" w:rsidRDefault="00DD5A76"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D5A76" w14:paraId="7950D2D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E04A061"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89839B"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8A8709"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6B20D0"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D69C6A"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3B419C"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D5A76" w14:paraId="37AE796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CB66D49"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B4CE1"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38E5"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0650E"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1CF4F"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AE209" w14:textId="77777777" w:rsidR="00DD5A76" w:rsidRDefault="00DD5A76" w:rsidP="003F4D39">
            <w:pPr>
              <w:rPr>
                <w:rFonts w:eastAsia="Times New Roman"/>
              </w:rPr>
            </w:pPr>
            <w:r>
              <w:rPr>
                <w:rFonts w:eastAsia="Times New Roman"/>
              </w:rPr>
              <w:t> </w:t>
            </w:r>
          </w:p>
        </w:tc>
      </w:tr>
      <w:tr w:rsidR="00DD5A76" w14:paraId="7E61DA9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73D090"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4F8FB"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98C3"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15A0A"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80C60"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F7114" w14:textId="77777777" w:rsidR="00DD5A76" w:rsidRDefault="00DD5A76" w:rsidP="003F4D39">
            <w:pPr>
              <w:rPr>
                <w:rFonts w:eastAsia="Times New Roman"/>
              </w:rPr>
            </w:pPr>
            <w:r>
              <w:rPr>
                <w:rFonts w:eastAsia="Times New Roman"/>
              </w:rPr>
              <w:t> </w:t>
            </w:r>
          </w:p>
        </w:tc>
      </w:tr>
      <w:tr w:rsidR="00DD5A76" w14:paraId="270C5C8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B0ABF66"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73E9"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492E7"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478EB"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F9068"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3D919" w14:textId="77777777" w:rsidR="00DD5A76" w:rsidRDefault="00DD5A76" w:rsidP="003F4D39">
            <w:pPr>
              <w:rPr>
                <w:rFonts w:eastAsia="Times New Roman"/>
              </w:rPr>
            </w:pPr>
            <w:r>
              <w:rPr>
                <w:rFonts w:eastAsia="Times New Roman"/>
              </w:rPr>
              <w:t> </w:t>
            </w:r>
          </w:p>
        </w:tc>
      </w:tr>
      <w:tr w:rsidR="00DD5A76" w14:paraId="0DF2B98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046E669"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22089"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7122A"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0D2C3"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26645"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A4054" w14:textId="77777777" w:rsidR="00DD5A76" w:rsidRDefault="00DD5A76" w:rsidP="003F4D39">
            <w:pPr>
              <w:rPr>
                <w:rFonts w:eastAsia="Times New Roman"/>
              </w:rPr>
            </w:pPr>
            <w:r>
              <w:rPr>
                <w:rFonts w:eastAsia="Times New Roman"/>
              </w:rPr>
              <w:t> </w:t>
            </w:r>
          </w:p>
        </w:tc>
      </w:tr>
      <w:tr w:rsidR="00DD5A76" w14:paraId="693D229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3C314F4"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7A9FC"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0FE1D"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8903"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1EFD5"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AC3FB" w14:textId="77777777" w:rsidR="00DD5A76" w:rsidRDefault="00DD5A76" w:rsidP="003F4D39">
            <w:pPr>
              <w:rPr>
                <w:rFonts w:eastAsia="Times New Roman"/>
              </w:rPr>
            </w:pPr>
            <w:r>
              <w:rPr>
                <w:rFonts w:eastAsia="Times New Roman"/>
              </w:rPr>
              <w:t> </w:t>
            </w:r>
          </w:p>
        </w:tc>
      </w:tr>
      <w:tr w:rsidR="00DD5A76" w14:paraId="36836C0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63D8DC" w14:textId="77777777" w:rsidR="00DD5A76" w:rsidRDefault="00DD5A76"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DD5A76" w14:paraId="7F35C7F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AD33468"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8E7603"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523139"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373345"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B6B68E"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865349"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D5A76" w14:paraId="0FD8063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466F7B"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FA69D"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7A237"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6CEE7"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C533B"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1B3B5" w14:textId="77777777" w:rsidR="00DD5A76" w:rsidRDefault="00DD5A76" w:rsidP="003F4D39">
            <w:pPr>
              <w:rPr>
                <w:rFonts w:eastAsia="Times New Roman"/>
              </w:rPr>
            </w:pPr>
            <w:r>
              <w:rPr>
                <w:rFonts w:eastAsia="Times New Roman"/>
              </w:rPr>
              <w:t> </w:t>
            </w:r>
          </w:p>
        </w:tc>
      </w:tr>
      <w:tr w:rsidR="00DD5A76" w14:paraId="6201853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732F30"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64204"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F7DC6"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90B8B"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C9BA7"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C2C70" w14:textId="77777777" w:rsidR="00DD5A76" w:rsidRDefault="00DD5A76" w:rsidP="003F4D39">
            <w:pPr>
              <w:rPr>
                <w:rFonts w:eastAsia="Times New Roman"/>
              </w:rPr>
            </w:pPr>
            <w:r>
              <w:rPr>
                <w:rFonts w:eastAsia="Times New Roman"/>
              </w:rPr>
              <w:t> </w:t>
            </w:r>
          </w:p>
        </w:tc>
      </w:tr>
      <w:tr w:rsidR="00DD5A76" w14:paraId="326C5ED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F5FDE6D"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4E0D3"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E7C7"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59110"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AEF80"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2CF6E" w14:textId="77777777" w:rsidR="00DD5A76" w:rsidRDefault="00DD5A76" w:rsidP="003F4D39">
            <w:pPr>
              <w:rPr>
                <w:rFonts w:eastAsia="Times New Roman"/>
              </w:rPr>
            </w:pPr>
            <w:r>
              <w:rPr>
                <w:rFonts w:eastAsia="Times New Roman"/>
              </w:rPr>
              <w:t> </w:t>
            </w:r>
          </w:p>
        </w:tc>
      </w:tr>
      <w:tr w:rsidR="00DD5A76" w14:paraId="2073889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7F3A92"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B78F"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CDA35"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BEF9B"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3EAAC"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E8865" w14:textId="77777777" w:rsidR="00DD5A76" w:rsidRDefault="00DD5A76" w:rsidP="003F4D39">
            <w:pPr>
              <w:rPr>
                <w:rFonts w:eastAsia="Times New Roman"/>
              </w:rPr>
            </w:pPr>
            <w:r>
              <w:rPr>
                <w:rFonts w:eastAsia="Times New Roman"/>
              </w:rPr>
              <w:t> </w:t>
            </w:r>
          </w:p>
        </w:tc>
      </w:tr>
      <w:tr w:rsidR="00DD5A76" w14:paraId="5D6BD91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B4B28E0" w14:textId="77777777" w:rsidR="00DD5A76" w:rsidRDefault="00DD5A76"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D5A76" w14:paraId="69FD3B9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D7323CA"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30C238"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979CEA"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6B63D1"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E14C93"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4382C9" w14:textId="77777777" w:rsidR="00DD5A76" w:rsidRDefault="00DD5A76"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D5A76" w14:paraId="2694256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2E54477"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04CD1"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FC19E"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3C67A"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22EBA"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791E0" w14:textId="77777777" w:rsidR="00DD5A76" w:rsidRDefault="00DD5A76" w:rsidP="003F4D39">
            <w:pPr>
              <w:rPr>
                <w:rFonts w:eastAsia="Times New Roman"/>
              </w:rPr>
            </w:pPr>
            <w:r>
              <w:rPr>
                <w:rFonts w:eastAsia="Times New Roman"/>
              </w:rPr>
              <w:t> </w:t>
            </w:r>
          </w:p>
        </w:tc>
      </w:tr>
      <w:tr w:rsidR="00DD5A76" w14:paraId="3CD6056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C6BB0E5"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DF7D0"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8D05D"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E458C"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C376"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D30CD" w14:textId="77777777" w:rsidR="00DD5A76" w:rsidRDefault="00DD5A76" w:rsidP="003F4D39">
            <w:pPr>
              <w:rPr>
                <w:rFonts w:eastAsia="Times New Roman"/>
              </w:rPr>
            </w:pPr>
            <w:r>
              <w:rPr>
                <w:rFonts w:eastAsia="Times New Roman"/>
              </w:rPr>
              <w:t> </w:t>
            </w:r>
          </w:p>
        </w:tc>
      </w:tr>
      <w:tr w:rsidR="00DD5A76" w14:paraId="6CF96E8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999636E"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86335"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29FA0"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29FE1"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C6404"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5A8CC" w14:textId="77777777" w:rsidR="00DD5A76" w:rsidRDefault="00DD5A76" w:rsidP="003F4D39">
            <w:pPr>
              <w:rPr>
                <w:rFonts w:eastAsia="Times New Roman"/>
              </w:rPr>
            </w:pPr>
            <w:r>
              <w:rPr>
                <w:rFonts w:eastAsia="Times New Roman"/>
              </w:rPr>
              <w:t> </w:t>
            </w:r>
          </w:p>
        </w:tc>
      </w:tr>
      <w:tr w:rsidR="00DD5A76" w14:paraId="1E1290B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8130C43" w14:textId="77777777" w:rsidR="00DD5A76" w:rsidRDefault="00DD5A76"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A35B0"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A887D"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2FE4D"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2901D" w14:textId="77777777" w:rsidR="00DD5A76" w:rsidRDefault="00DD5A7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F6E98" w14:textId="77777777" w:rsidR="00DD5A76" w:rsidRDefault="00DD5A76" w:rsidP="003F4D39">
            <w:pPr>
              <w:rPr>
                <w:rFonts w:eastAsia="Times New Roman"/>
              </w:rPr>
            </w:pPr>
            <w:r>
              <w:rPr>
                <w:rFonts w:eastAsia="Times New Roman"/>
              </w:rPr>
              <w:t> </w:t>
            </w:r>
          </w:p>
        </w:tc>
      </w:tr>
    </w:tbl>
    <w:p w14:paraId="4945971D" w14:textId="77777777" w:rsidR="00DD5A76" w:rsidRDefault="00DD5A76" w:rsidP="00DD5A7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DC311F3" w14:textId="77777777" w:rsidR="00DD5A76" w:rsidRDefault="00DD5A76" w:rsidP="00DD5A7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F9445A9" w14:textId="77777777" w:rsidR="003A1028" w:rsidRDefault="003A1028" w:rsidP="00DD5A76"/>
    <w:sectPr w:rsidR="003A1028" w:rsidSect="00DD5A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76"/>
    <w:rsid w:val="003A1028"/>
    <w:rsid w:val="00DD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BDC9"/>
  <w15:chartTrackingRefBased/>
  <w15:docId w15:val="{2E8372A5-8FBF-4CDD-BBDF-22731626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A7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D5A7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A7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D5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2018-09-24T19:43:00Z</dcterms:created>
  <dcterms:modified xsi:type="dcterms:W3CDTF">2018-09-24T19:44:00Z</dcterms:modified>
</cp:coreProperties>
</file>