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37E2" w14:textId="4D2416CF" w:rsidR="000A0763" w:rsidRDefault="00EE3FB2" w:rsidP="000A0763">
      <w:pPr>
        <w:rPr>
          <w:rFonts w:ascii="Arial" w:eastAsia="Times New Roman" w:hAnsi="Arial" w:cs="Arial"/>
          <w:color w:val="000000"/>
          <w:sz w:val="20"/>
          <w:szCs w:val="20"/>
        </w:rPr>
      </w:pPr>
      <w:r>
        <w:rPr>
          <w:noProof/>
        </w:rPr>
        <w:drawing>
          <wp:inline distT="0" distB="0" distL="0" distR="0" wp14:anchorId="7C8BF28A" wp14:editId="074AA6A8">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1C3C9A4B" w14:textId="77777777" w:rsidR="000A0763" w:rsidRDefault="000A0763" w:rsidP="000A076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BF7E3C5" w14:textId="77777777" w:rsidR="000A0763" w:rsidRPr="000A0763" w:rsidRDefault="000A0763" w:rsidP="000A076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0A0763">
        <w:rPr>
          <w:rFonts w:ascii="Arial" w:hAnsi="Arial" w:cs="Arial"/>
          <w:b/>
          <w:bCs/>
          <w:color w:val="FF0000"/>
          <w:sz w:val="22"/>
          <w:szCs w:val="20"/>
        </w:rPr>
        <w:t>Please print your name here:</w:t>
      </w:r>
    </w:p>
    <w:p w14:paraId="4FE9E311" w14:textId="77777777" w:rsidR="000A0763" w:rsidRDefault="000A0763" w:rsidP="000A076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A0763" w14:paraId="03CC940E" w14:textId="77777777" w:rsidTr="00EA2D76">
        <w:trPr>
          <w:tblCellSpacing w:w="0" w:type="dxa"/>
        </w:trPr>
        <w:tc>
          <w:tcPr>
            <w:tcW w:w="0" w:type="auto"/>
            <w:gridSpan w:val="2"/>
            <w:vAlign w:val="center"/>
            <w:hideMark/>
          </w:tcPr>
          <w:p w14:paraId="5AB8EF99" w14:textId="77777777" w:rsidR="000A0763" w:rsidRDefault="000A0763" w:rsidP="00EA2D76">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0A0763" w14:paraId="7AA203F1" w14:textId="77777777" w:rsidTr="00EA2D76">
        <w:trPr>
          <w:tblCellSpacing w:w="0" w:type="dxa"/>
        </w:trPr>
        <w:tc>
          <w:tcPr>
            <w:tcW w:w="2160" w:type="dxa"/>
            <w:hideMark/>
          </w:tcPr>
          <w:p w14:paraId="5A589DE6" w14:textId="77777777" w:rsidR="000A0763" w:rsidRDefault="000A0763"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32</w:t>
            </w:r>
          </w:p>
        </w:tc>
        <w:tc>
          <w:tcPr>
            <w:tcW w:w="8496" w:type="dxa"/>
            <w:vAlign w:val="center"/>
            <w:hideMark/>
          </w:tcPr>
          <w:p w14:paraId="14AE5EF8" w14:textId="77777777" w:rsidR="000A0763" w:rsidRDefault="000A0763"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Teaching self-care through emotional competence and mindfulness practice</w:t>
            </w:r>
          </w:p>
          <w:p w14:paraId="007DFE7B" w14:textId="77777777" w:rsidR="000A0763" w:rsidRDefault="000A0763"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Jennifer </w:t>
            </w:r>
            <w:proofErr w:type="spellStart"/>
            <w:r>
              <w:rPr>
                <w:rFonts w:ascii="Arial" w:hAnsi="Arial" w:cs="Arial"/>
                <w:sz w:val="20"/>
                <w:szCs w:val="20"/>
              </w:rPr>
              <w:t>Mealey</w:t>
            </w:r>
            <w:proofErr w:type="spellEnd"/>
            <w:r>
              <w:rPr>
                <w:rFonts w:ascii="Arial" w:hAnsi="Arial" w:cs="Arial"/>
                <w:sz w:val="20"/>
                <w:szCs w:val="20"/>
              </w:rPr>
              <w:t>, Keuka College</w:t>
            </w:r>
          </w:p>
          <w:p w14:paraId="7C985280" w14:textId="77777777" w:rsidR="000A0763" w:rsidRDefault="000A0763"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Vikki </w:t>
            </w:r>
            <w:proofErr w:type="spellStart"/>
            <w:r>
              <w:rPr>
                <w:rFonts w:ascii="Arial" w:hAnsi="Arial" w:cs="Arial"/>
                <w:sz w:val="20"/>
                <w:szCs w:val="20"/>
              </w:rPr>
              <w:t>OConnor</w:t>
            </w:r>
            <w:proofErr w:type="spellEnd"/>
            <w:r>
              <w:rPr>
                <w:rFonts w:ascii="Arial" w:hAnsi="Arial" w:cs="Arial"/>
                <w:sz w:val="20"/>
                <w:szCs w:val="20"/>
              </w:rPr>
              <w:t>, Keuka College</w:t>
            </w:r>
          </w:p>
        </w:tc>
      </w:tr>
    </w:tbl>
    <w:p w14:paraId="347E1B47" w14:textId="77777777" w:rsidR="000A0763" w:rsidRDefault="000A0763" w:rsidP="000A076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0A0763" w14:paraId="2E55268A" w14:textId="77777777" w:rsidTr="00EA2D76">
        <w:trPr>
          <w:tblCellSpacing w:w="0" w:type="dxa"/>
        </w:trPr>
        <w:tc>
          <w:tcPr>
            <w:tcW w:w="0" w:type="auto"/>
            <w:tcMar>
              <w:top w:w="60" w:type="dxa"/>
              <w:left w:w="0" w:type="dxa"/>
              <w:bottom w:w="40" w:type="dxa"/>
              <w:right w:w="200" w:type="dxa"/>
            </w:tcMar>
            <w:hideMark/>
          </w:tcPr>
          <w:p w14:paraId="64E94DD4" w14:textId="77777777" w:rsidR="000A0763" w:rsidRDefault="000A0763"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55BB274"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9D9F053" w14:textId="77777777" w:rsidR="000A0763" w:rsidRDefault="000A0763"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8E54E03"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5FEE82DC" w14:textId="77777777" w:rsidR="000A0763" w:rsidRDefault="000A0763"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C1F0D7C"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Northern Hemisphere E-3/Fifth Level (Dolphin, Walt Disney World Resort)</w:t>
            </w:r>
          </w:p>
        </w:tc>
      </w:tr>
    </w:tbl>
    <w:p w14:paraId="13B44378" w14:textId="77777777" w:rsidR="000A0763" w:rsidRDefault="000A0763" w:rsidP="000A076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0A0763" w14:paraId="0DBBB76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8D0314" w14:textId="77777777" w:rsidR="000A0763" w:rsidRDefault="000A0763"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A0763" w14:paraId="67EAEDC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5770F61"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95E1D7"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05DAA2"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A1577C"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A619B3" w14:textId="77777777" w:rsidR="000A0763" w:rsidRDefault="000A0763"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349FFF" w14:textId="77777777" w:rsidR="000A0763" w:rsidRDefault="000A0763" w:rsidP="00EA2D76">
            <w:pPr>
              <w:jc w:val="center"/>
              <w:rPr>
                <w:rFonts w:ascii="Arial" w:eastAsia="Times New Roman" w:hAnsi="Arial" w:cs="Arial"/>
                <w:b/>
                <w:bCs/>
              </w:rPr>
            </w:pPr>
            <w:r>
              <w:rPr>
                <w:rFonts w:ascii="Arial" w:eastAsia="Times New Roman" w:hAnsi="Arial" w:cs="Arial"/>
                <w:b/>
                <w:bCs/>
              </w:rPr>
              <w:t>N/A</w:t>
            </w:r>
          </w:p>
        </w:tc>
      </w:tr>
      <w:tr w:rsidR="000A0763" w14:paraId="7F1DC4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B0B3C0"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 xml:space="preserve">Understand the pedagogical role of emotional competence and mindfulness when teaching self-care concepts and strategies.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C9907"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777F0"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0F639"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BFDA"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6CB31" w14:textId="77777777" w:rsidR="000A0763" w:rsidRDefault="000A0763" w:rsidP="00EA2D76">
            <w:pPr>
              <w:rPr>
                <w:rFonts w:eastAsia="Times New Roman"/>
              </w:rPr>
            </w:pPr>
            <w:r>
              <w:rPr>
                <w:rFonts w:eastAsia="Times New Roman"/>
              </w:rPr>
              <w:t> </w:t>
            </w:r>
          </w:p>
        </w:tc>
      </w:tr>
      <w:tr w:rsidR="000A0763" w14:paraId="48C5B1E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112109"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 xml:space="preserve">Through interactive exercises participants will learn key strategies that enhance student self-awareness and self-care as way to reduce risk of compassion fatigue, vicarious trauma and </w:t>
            </w:r>
            <w:proofErr w:type="gramStart"/>
            <w:r>
              <w:rPr>
                <w:rFonts w:ascii="Arial" w:eastAsia="Times New Roman" w:hAnsi="Arial" w:cs="Arial"/>
                <w:sz w:val="20"/>
                <w:szCs w:val="20"/>
              </w:rPr>
              <w:t>work related</w:t>
            </w:r>
            <w:proofErr w:type="gramEnd"/>
            <w:r>
              <w:rPr>
                <w:rFonts w:ascii="Arial" w:eastAsia="Times New Roman" w:hAnsi="Arial" w:cs="Arial"/>
                <w:sz w:val="20"/>
                <w:szCs w:val="20"/>
              </w:rPr>
              <w:t xml:space="preserve"> stress.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2DB7"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F77FC"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C25C"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F05AA"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8EDBF" w14:textId="77777777" w:rsidR="000A0763" w:rsidRDefault="000A0763" w:rsidP="00EA2D76">
            <w:pPr>
              <w:rPr>
                <w:rFonts w:eastAsia="Times New Roman"/>
              </w:rPr>
            </w:pPr>
            <w:r>
              <w:rPr>
                <w:rFonts w:eastAsia="Times New Roman"/>
              </w:rPr>
              <w:t> </w:t>
            </w:r>
          </w:p>
        </w:tc>
      </w:tr>
      <w:tr w:rsidR="000A0763" w14:paraId="520E3C0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478D0A"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Participants will explore the healthfulness and helpfulness of emotional competence and mindfulness practices in the classroom setting and gain strategies to incorporate these practices to enhance sustained self-care.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9E76"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DE8F1"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1162"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DC069"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2D86" w14:textId="77777777" w:rsidR="000A0763" w:rsidRDefault="000A0763" w:rsidP="00EA2D76">
            <w:pPr>
              <w:rPr>
                <w:rFonts w:eastAsia="Times New Roman"/>
              </w:rPr>
            </w:pPr>
            <w:r>
              <w:rPr>
                <w:rFonts w:eastAsia="Times New Roman"/>
              </w:rPr>
              <w:t> </w:t>
            </w:r>
          </w:p>
        </w:tc>
      </w:tr>
      <w:tr w:rsidR="000A0763" w14:paraId="5AFD9C0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722BEC7" w14:textId="77777777" w:rsidR="000A0763" w:rsidRDefault="000A0763"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A0763" w14:paraId="1EA803E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E579A2D"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C27DD4"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61DA72"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063C9A"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4FBD15"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159FFF"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A0763" w14:paraId="539A48E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A9AD86"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BEE7"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79DC"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9D3E1"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01E1"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EF5D8" w14:textId="77777777" w:rsidR="000A0763" w:rsidRDefault="000A0763" w:rsidP="00EA2D76">
            <w:pPr>
              <w:rPr>
                <w:rFonts w:eastAsia="Times New Roman"/>
              </w:rPr>
            </w:pPr>
            <w:r>
              <w:rPr>
                <w:rFonts w:eastAsia="Times New Roman"/>
              </w:rPr>
              <w:t> </w:t>
            </w:r>
          </w:p>
        </w:tc>
      </w:tr>
      <w:tr w:rsidR="000A0763" w14:paraId="1550BE2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0EB428B"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C808"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A637"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72E27"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23B0D"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03F7F" w14:textId="77777777" w:rsidR="000A0763" w:rsidRDefault="000A0763" w:rsidP="00EA2D76">
            <w:pPr>
              <w:rPr>
                <w:rFonts w:eastAsia="Times New Roman"/>
              </w:rPr>
            </w:pPr>
            <w:r>
              <w:rPr>
                <w:rFonts w:eastAsia="Times New Roman"/>
              </w:rPr>
              <w:t> </w:t>
            </w:r>
          </w:p>
        </w:tc>
      </w:tr>
      <w:tr w:rsidR="000A0763" w14:paraId="5EC703E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9BE843"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231D"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1E208"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92639"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C1FF8"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3169B" w14:textId="77777777" w:rsidR="000A0763" w:rsidRDefault="000A0763" w:rsidP="00EA2D76">
            <w:pPr>
              <w:rPr>
                <w:rFonts w:eastAsia="Times New Roman"/>
              </w:rPr>
            </w:pPr>
            <w:r>
              <w:rPr>
                <w:rFonts w:eastAsia="Times New Roman"/>
              </w:rPr>
              <w:t> </w:t>
            </w:r>
          </w:p>
        </w:tc>
      </w:tr>
      <w:tr w:rsidR="000A0763" w14:paraId="03F5494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EDE60D"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F437C"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BFD2"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919D"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A01F7"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A1C1D" w14:textId="77777777" w:rsidR="000A0763" w:rsidRDefault="000A0763" w:rsidP="00EA2D76">
            <w:pPr>
              <w:rPr>
                <w:rFonts w:eastAsia="Times New Roman"/>
              </w:rPr>
            </w:pPr>
            <w:r>
              <w:rPr>
                <w:rFonts w:eastAsia="Times New Roman"/>
              </w:rPr>
              <w:t> </w:t>
            </w:r>
          </w:p>
        </w:tc>
      </w:tr>
      <w:tr w:rsidR="000A0763" w14:paraId="2EC451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092EF3"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B1608"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8E270"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398A3"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376A9"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C1C3E" w14:textId="77777777" w:rsidR="000A0763" w:rsidRDefault="000A0763" w:rsidP="00EA2D76">
            <w:pPr>
              <w:rPr>
                <w:rFonts w:eastAsia="Times New Roman"/>
              </w:rPr>
            </w:pPr>
            <w:r>
              <w:rPr>
                <w:rFonts w:eastAsia="Times New Roman"/>
              </w:rPr>
              <w:t> </w:t>
            </w:r>
          </w:p>
        </w:tc>
      </w:tr>
      <w:tr w:rsidR="000A0763" w14:paraId="126F71C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68902A" w14:textId="77777777" w:rsidR="000A0763" w:rsidRDefault="000A0763"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0A0763" w14:paraId="6905C6D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86D9771"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57BF4F"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53442A"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6AF2DF"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F43944"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45C0E5"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A0763" w14:paraId="7860AB3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AA020B"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D34F8"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5C0D2"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1101"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02F9A"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EF16C" w14:textId="77777777" w:rsidR="000A0763" w:rsidRDefault="000A0763" w:rsidP="00EA2D76">
            <w:pPr>
              <w:rPr>
                <w:rFonts w:eastAsia="Times New Roman"/>
              </w:rPr>
            </w:pPr>
            <w:r>
              <w:rPr>
                <w:rFonts w:eastAsia="Times New Roman"/>
              </w:rPr>
              <w:t> </w:t>
            </w:r>
          </w:p>
        </w:tc>
      </w:tr>
      <w:tr w:rsidR="000A0763" w14:paraId="0F6BD95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94C42E"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6EDE7"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1A4EA"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715D"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9B3C8"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2E5EE" w14:textId="77777777" w:rsidR="000A0763" w:rsidRDefault="000A0763" w:rsidP="00EA2D76">
            <w:pPr>
              <w:rPr>
                <w:rFonts w:eastAsia="Times New Roman"/>
              </w:rPr>
            </w:pPr>
            <w:r>
              <w:rPr>
                <w:rFonts w:eastAsia="Times New Roman"/>
              </w:rPr>
              <w:t> </w:t>
            </w:r>
          </w:p>
        </w:tc>
      </w:tr>
      <w:tr w:rsidR="000A0763" w14:paraId="61F907F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7DBE71"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FB4BD"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9FA3"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9F620"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3EF29"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C0F2" w14:textId="77777777" w:rsidR="000A0763" w:rsidRDefault="000A0763" w:rsidP="00EA2D76">
            <w:pPr>
              <w:rPr>
                <w:rFonts w:eastAsia="Times New Roman"/>
              </w:rPr>
            </w:pPr>
            <w:r>
              <w:rPr>
                <w:rFonts w:eastAsia="Times New Roman"/>
              </w:rPr>
              <w:t> </w:t>
            </w:r>
          </w:p>
        </w:tc>
      </w:tr>
      <w:tr w:rsidR="000A0763" w14:paraId="02EBB94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B25E20"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C698"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C8E50"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C456B"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FCFBE"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19CDE" w14:textId="77777777" w:rsidR="000A0763" w:rsidRDefault="000A0763" w:rsidP="00EA2D76">
            <w:pPr>
              <w:rPr>
                <w:rFonts w:eastAsia="Times New Roman"/>
              </w:rPr>
            </w:pPr>
            <w:r>
              <w:rPr>
                <w:rFonts w:eastAsia="Times New Roman"/>
              </w:rPr>
              <w:t> </w:t>
            </w:r>
          </w:p>
        </w:tc>
      </w:tr>
      <w:tr w:rsidR="000A0763" w14:paraId="2674AF2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2ECCD4" w14:textId="77777777" w:rsidR="000A0763" w:rsidRDefault="000A0763"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A0763" w14:paraId="640225C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570E068"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5DE32D"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E116AE"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2FE92D"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1146A1"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CF5BD1" w14:textId="77777777" w:rsidR="000A0763" w:rsidRDefault="000A076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A0763" w14:paraId="6B1C590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706716"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F9362"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5C8A8"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9566"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1EA8"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DA23" w14:textId="77777777" w:rsidR="000A0763" w:rsidRDefault="000A0763" w:rsidP="00EA2D76">
            <w:pPr>
              <w:rPr>
                <w:rFonts w:eastAsia="Times New Roman"/>
              </w:rPr>
            </w:pPr>
            <w:r>
              <w:rPr>
                <w:rFonts w:eastAsia="Times New Roman"/>
              </w:rPr>
              <w:t> </w:t>
            </w:r>
          </w:p>
        </w:tc>
      </w:tr>
      <w:tr w:rsidR="000A0763" w14:paraId="427BBE1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8FC24C"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DC156"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EF761"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516BC"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6039D"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5654B" w14:textId="77777777" w:rsidR="000A0763" w:rsidRDefault="000A0763" w:rsidP="00EA2D76">
            <w:pPr>
              <w:rPr>
                <w:rFonts w:eastAsia="Times New Roman"/>
              </w:rPr>
            </w:pPr>
            <w:r>
              <w:rPr>
                <w:rFonts w:eastAsia="Times New Roman"/>
              </w:rPr>
              <w:t> </w:t>
            </w:r>
          </w:p>
        </w:tc>
      </w:tr>
      <w:tr w:rsidR="000A0763" w14:paraId="12B18A7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03976DE"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1E0B0"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5A911"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39E95"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96D1"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19DDA" w14:textId="77777777" w:rsidR="000A0763" w:rsidRDefault="000A0763" w:rsidP="00EA2D76">
            <w:pPr>
              <w:rPr>
                <w:rFonts w:eastAsia="Times New Roman"/>
              </w:rPr>
            </w:pPr>
            <w:r>
              <w:rPr>
                <w:rFonts w:eastAsia="Times New Roman"/>
              </w:rPr>
              <w:t> </w:t>
            </w:r>
          </w:p>
        </w:tc>
      </w:tr>
      <w:tr w:rsidR="000A0763" w14:paraId="0FE52ED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18C726" w14:textId="77777777" w:rsidR="000A0763" w:rsidRDefault="000A0763"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CDC31"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000B"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8156"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C83D4" w14:textId="77777777" w:rsidR="000A0763" w:rsidRDefault="000A076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A2FB6" w14:textId="77777777" w:rsidR="000A0763" w:rsidRDefault="000A0763" w:rsidP="00EA2D76">
            <w:pPr>
              <w:rPr>
                <w:rFonts w:eastAsia="Times New Roman"/>
              </w:rPr>
            </w:pPr>
            <w:r>
              <w:rPr>
                <w:rFonts w:eastAsia="Times New Roman"/>
              </w:rPr>
              <w:t> </w:t>
            </w:r>
          </w:p>
        </w:tc>
      </w:tr>
    </w:tbl>
    <w:p w14:paraId="664299C9" w14:textId="77777777" w:rsidR="000A0763" w:rsidRDefault="000A0763" w:rsidP="000A076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412B041" w14:textId="77777777" w:rsidR="000A0763" w:rsidRDefault="000A0763" w:rsidP="000A076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C00673B" w14:textId="77777777" w:rsidR="003A1028" w:rsidRDefault="003A1028" w:rsidP="000A0763"/>
    <w:sectPr w:rsidR="003A1028" w:rsidSect="000A07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63"/>
    <w:rsid w:val="000A0763"/>
    <w:rsid w:val="003A1028"/>
    <w:rsid w:val="00EE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5FA2"/>
  <w15:chartTrackingRefBased/>
  <w15:docId w15:val="{7A46E87E-F348-45D7-AA6C-A71FCB1E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76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A076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76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A07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2018-09-19T19:54:00Z</dcterms:created>
  <dcterms:modified xsi:type="dcterms:W3CDTF">2018-09-20T18:54:00Z</dcterms:modified>
</cp:coreProperties>
</file>