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09086" w14:textId="77777777" w:rsidR="008269FA" w:rsidRDefault="008269FA" w:rsidP="008269F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0960B51" wp14:editId="473D082E">
            <wp:extent cx="6858000" cy="1019175"/>
            <wp:effectExtent l="0" t="0" r="0" b="9525"/>
            <wp:docPr id="75" name="Picture 7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E45590C" w14:textId="77777777" w:rsidR="008269FA" w:rsidRDefault="008269FA" w:rsidP="008269F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575D836" w14:textId="77777777" w:rsidR="008269FA" w:rsidRPr="008269FA" w:rsidRDefault="008269FA" w:rsidP="008269F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269FA">
        <w:rPr>
          <w:rFonts w:ascii="Arial" w:hAnsi="Arial" w:cs="Arial"/>
          <w:b/>
          <w:bCs/>
          <w:color w:val="FF0000"/>
          <w:sz w:val="22"/>
          <w:szCs w:val="20"/>
        </w:rPr>
        <w:t>Please print your name here:</w:t>
      </w:r>
    </w:p>
    <w:bookmarkEnd w:id="0"/>
    <w:p w14:paraId="64F44198" w14:textId="77777777" w:rsidR="008269FA" w:rsidRDefault="008269FA" w:rsidP="008269F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269FA" w14:paraId="588DACE7" w14:textId="77777777" w:rsidTr="00EA2D76">
        <w:trPr>
          <w:tblCellSpacing w:w="0" w:type="dxa"/>
        </w:trPr>
        <w:tc>
          <w:tcPr>
            <w:tcW w:w="0" w:type="auto"/>
            <w:gridSpan w:val="2"/>
            <w:vAlign w:val="center"/>
            <w:hideMark/>
          </w:tcPr>
          <w:p w14:paraId="098543FB" w14:textId="77777777" w:rsidR="008269FA" w:rsidRDefault="008269FA" w:rsidP="00EA2D76">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(Interactive Workshop)</w:t>
            </w:r>
          </w:p>
        </w:tc>
      </w:tr>
      <w:tr w:rsidR="008269FA" w14:paraId="097A53A8" w14:textId="77777777" w:rsidTr="00EA2D76">
        <w:trPr>
          <w:tblCellSpacing w:w="0" w:type="dxa"/>
        </w:trPr>
        <w:tc>
          <w:tcPr>
            <w:tcW w:w="2160" w:type="dxa"/>
            <w:hideMark/>
          </w:tcPr>
          <w:p w14:paraId="4E2F0703" w14:textId="77777777" w:rsidR="008269FA" w:rsidRDefault="008269F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258</w:t>
            </w:r>
          </w:p>
        </w:tc>
        <w:tc>
          <w:tcPr>
            <w:tcW w:w="8496" w:type="dxa"/>
            <w:vAlign w:val="center"/>
            <w:hideMark/>
          </w:tcPr>
          <w:p w14:paraId="7D2CE9E9" w14:textId="77777777" w:rsidR="008269FA" w:rsidRDefault="008269F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Climate Change, Ecological Degradation, and Environmental Migration</w:t>
            </w:r>
          </w:p>
          <w:p w14:paraId="3F167818" w14:textId="77777777" w:rsidR="008269FA" w:rsidRDefault="008269FA"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Cathryne</w:t>
            </w:r>
            <w:proofErr w:type="spellEnd"/>
            <w:r>
              <w:rPr>
                <w:rFonts w:ascii="Arial" w:hAnsi="Arial" w:cs="Arial"/>
                <w:sz w:val="20"/>
                <w:szCs w:val="20"/>
              </w:rPr>
              <w:t xml:space="preserve"> Schmitz, University of North Carolina at Greensboro</w:t>
            </w:r>
          </w:p>
          <w:p w14:paraId="5C0A12A6" w14:textId="77777777" w:rsidR="008269FA" w:rsidRDefault="008269FA" w:rsidP="00EA2D76">
            <w:pPr>
              <w:pStyle w:val="NormalWeb"/>
              <w:spacing w:before="0" w:beforeAutospacing="0" w:after="0" w:afterAutospacing="0"/>
              <w:rPr>
                <w:rFonts w:ascii="Arial" w:hAnsi="Arial" w:cs="Arial"/>
                <w:sz w:val="20"/>
                <w:szCs w:val="20"/>
              </w:rPr>
            </w:pPr>
            <w:r>
              <w:rPr>
                <w:rFonts w:ascii="Arial" w:hAnsi="Arial" w:cs="Arial"/>
                <w:sz w:val="20"/>
                <w:szCs w:val="20"/>
              </w:rPr>
              <w:t>Yolanda Machado-Escudero, University of Georgia</w:t>
            </w:r>
          </w:p>
        </w:tc>
      </w:tr>
    </w:tbl>
    <w:p w14:paraId="34E81658" w14:textId="77777777" w:rsidR="008269FA" w:rsidRDefault="008269FA" w:rsidP="008269F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8269FA" w14:paraId="5AB011BC" w14:textId="77777777" w:rsidTr="00EA2D76">
        <w:trPr>
          <w:tblCellSpacing w:w="0" w:type="dxa"/>
        </w:trPr>
        <w:tc>
          <w:tcPr>
            <w:tcW w:w="0" w:type="auto"/>
            <w:tcMar>
              <w:top w:w="60" w:type="dxa"/>
              <w:left w:w="0" w:type="dxa"/>
              <w:bottom w:w="40" w:type="dxa"/>
              <w:right w:w="200" w:type="dxa"/>
            </w:tcMar>
            <w:hideMark/>
          </w:tcPr>
          <w:p w14:paraId="46ADFE4B" w14:textId="77777777" w:rsidR="008269FA" w:rsidRDefault="008269F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C01524C"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9BEF949" w14:textId="77777777" w:rsidR="008269FA" w:rsidRDefault="008269F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E6E50E5"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9221FE8" w14:textId="77777777" w:rsidR="008269FA" w:rsidRDefault="008269F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D2EE266"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2FA5395B" w14:textId="77777777" w:rsidR="008269FA" w:rsidRDefault="008269FA" w:rsidP="008269F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8269FA" w14:paraId="4C3BDF4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962CA6" w14:textId="77777777" w:rsidR="008269FA" w:rsidRDefault="008269F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269FA" w14:paraId="0029603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FF1941D"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CBF6E6"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CBB1A4"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6AC37B"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A3CE5" w14:textId="77777777" w:rsidR="008269FA" w:rsidRDefault="008269F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5EF6A8" w14:textId="77777777" w:rsidR="008269FA" w:rsidRDefault="008269FA" w:rsidP="00EA2D76">
            <w:pPr>
              <w:jc w:val="center"/>
              <w:rPr>
                <w:rFonts w:ascii="Arial" w:eastAsia="Times New Roman" w:hAnsi="Arial" w:cs="Arial"/>
                <w:b/>
                <w:bCs/>
              </w:rPr>
            </w:pPr>
            <w:r>
              <w:rPr>
                <w:rFonts w:ascii="Arial" w:eastAsia="Times New Roman" w:hAnsi="Arial" w:cs="Arial"/>
                <w:b/>
                <w:bCs/>
              </w:rPr>
              <w:t>N/A</w:t>
            </w:r>
          </w:p>
        </w:tc>
      </w:tr>
      <w:tr w:rsidR="008269FA" w14:paraId="09AAF4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5D58B4"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Recognize hardships due to climate change and environmental degradation experienced by migrants, refugees, and displaced persons.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BDBE"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0DC4"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2033"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1214"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6307" w14:textId="77777777" w:rsidR="008269FA" w:rsidRDefault="008269FA" w:rsidP="00EA2D76">
            <w:pPr>
              <w:rPr>
                <w:rFonts w:eastAsia="Times New Roman"/>
              </w:rPr>
            </w:pPr>
            <w:r>
              <w:rPr>
                <w:rFonts w:eastAsia="Times New Roman"/>
              </w:rPr>
              <w:t> </w:t>
            </w:r>
          </w:p>
        </w:tc>
      </w:tr>
      <w:tr w:rsidR="008269FA" w14:paraId="7EE28E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76E241"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Explore the symbiotic-positive exchanges for both newcomers and the host communities as environmental migrants resettle.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D2C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A742"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964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0BD3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F958" w14:textId="77777777" w:rsidR="008269FA" w:rsidRDefault="008269FA" w:rsidP="00EA2D76">
            <w:pPr>
              <w:rPr>
                <w:rFonts w:eastAsia="Times New Roman"/>
              </w:rPr>
            </w:pPr>
            <w:r>
              <w:rPr>
                <w:rFonts w:eastAsia="Times New Roman"/>
              </w:rPr>
              <w:t> </w:t>
            </w:r>
          </w:p>
        </w:tc>
      </w:tr>
      <w:tr w:rsidR="008269FA" w14:paraId="49024F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8341B6"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Identify sources of healing and remediation that mitigate further climate change and environmental degradation, while addressing the health and well-being of migrants, refugees, and displaced persons.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CCD7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383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CA2E"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40FE"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A3AE5" w14:textId="77777777" w:rsidR="008269FA" w:rsidRDefault="008269FA" w:rsidP="00EA2D76">
            <w:pPr>
              <w:rPr>
                <w:rFonts w:eastAsia="Times New Roman"/>
              </w:rPr>
            </w:pPr>
            <w:r>
              <w:rPr>
                <w:rFonts w:eastAsia="Times New Roman"/>
              </w:rPr>
              <w:t> </w:t>
            </w:r>
          </w:p>
        </w:tc>
      </w:tr>
      <w:tr w:rsidR="008269FA" w14:paraId="2D73E39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A6AE26" w14:textId="77777777" w:rsidR="008269FA" w:rsidRDefault="008269F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269FA" w14:paraId="5F6DF91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1EECE07"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62C8E5"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C1D7AD"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7BE390"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D5CB61"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E80755"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269FA" w14:paraId="13309D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FA679D"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5AD9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1D64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6E3E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A50E"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FF81" w14:textId="77777777" w:rsidR="008269FA" w:rsidRDefault="008269FA" w:rsidP="00EA2D76">
            <w:pPr>
              <w:rPr>
                <w:rFonts w:eastAsia="Times New Roman"/>
              </w:rPr>
            </w:pPr>
            <w:r>
              <w:rPr>
                <w:rFonts w:eastAsia="Times New Roman"/>
              </w:rPr>
              <w:t> </w:t>
            </w:r>
          </w:p>
        </w:tc>
      </w:tr>
      <w:tr w:rsidR="008269FA" w14:paraId="6CCB16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B0D9297"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8BB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6A62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085B"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75623"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56B5" w14:textId="77777777" w:rsidR="008269FA" w:rsidRDefault="008269FA" w:rsidP="00EA2D76">
            <w:pPr>
              <w:rPr>
                <w:rFonts w:eastAsia="Times New Roman"/>
              </w:rPr>
            </w:pPr>
            <w:r>
              <w:rPr>
                <w:rFonts w:eastAsia="Times New Roman"/>
              </w:rPr>
              <w:t> </w:t>
            </w:r>
          </w:p>
        </w:tc>
      </w:tr>
      <w:tr w:rsidR="008269FA" w14:paraId="5D87123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3E2C26"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7CD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A93D"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4E2B"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ACA0"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4A45" w14:textId="77777777" w:rsidR="008269FA" w:rsidRDefault="008269FA" w:rsidP="00EA2D76">
            <w:pPr>
              <w:rPr>
                <w:rFonts w:eastAsia="Times New Roman"/>
              </w:rPr>
            </w:pPr>
            <w:r>
              <w:rPr>
                <w:rFonts w:eastAsia="Times New Roman"/>
              </w:rPr>
              <w:t> </w:t>
            </w:r>
          </w:p>
        </w:tc>
      </w:tr>
      <w:tr w:rsidR="008269FA" w14:paraId="2D4D3E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D3411F"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F404"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084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83C9"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7BA0"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9F82" w14:textId="77777777" w:rsidR="008269FA" w:rsidRDefault="008269FA" w:rsidP="00EA2D76">
            <w:pPr>
              <w:rPr>
                <w:rFonts w:eastAsia="Times New Roman"/>
              </w:rPr>
            </w:pPr>
            <w:r>
              <w:rPr>
                <w:rFonts w:eastAsia="Times New Roman"/>
              </w:rPr>
              <w:t> </w:t>
            </w:r>
          </w:p>
        </w:tc>
      </w:tr>
      <w:tr w:rsidR="008269FA" w14:paraId="0EAC9B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55543B"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FF8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48CD5"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B7B4D"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3474"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2D2B" w14:textId="77777777" w:rsidR="008269FA" w:rsidRDefault="008269FA" w:rsidP="00EA2D76">
            <w:pPr>
              <w:rPr>
                <w:rFonts w:eastAsia="Times New Roman"/>
              </w:rPr>
            </w:pPr>
            <w:r>
              <w:rPr>
                <w:rFonts w:eastAsia="Times New Roman"/>
              </w:rPr>
              <w:t> </w:t>
            </w:r>
          </w:p>
        </w:tc>
      </w:tr>
      <w:tr w:rsidR="008269FA" w14:paraId="7A75173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C6C4B5" w14:textId="77777777" w:rsidR="008269FA" w:rsidRDefault="008269F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8269FA" w14:paraId="5656F52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907788E"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A8E3FC"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3F12E4"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C46E39"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C55FCB"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F8B57A"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269FA" w14:paraId="41BDA4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074E9A"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52B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44DF5"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7B02"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CEB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E591D" w14:textId="77777777" w:rsidR="008269FA" w:rsidRDefault="008269FA" w:rsidP="00EA2D76">
            <w:pPr>
              <w:rPr>
                <w:rFonts w:eastAsia="Times New Roman"/>
              </w:rPr>
            </w:pPr>
            <w:r>
              <w:rPr>
                <w:rFonts w:eastAsia="Times New Roman"/>
              </w:rPr>
              <w:t> </w:t>
            </w:r>
          </w:p>
        </w:tc>
      </w:tr>
      <w:tr w:rsidR="008269FA" w14:paraId="665D85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632D22"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323E"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338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05C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A809"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42D3" w14:textId="77777777" w:rsidR="008269FA" w:rsidRDefault="008269FA" w:rsidP="00EA2D76">
            <w:pPr>
              <w:rPr>
                <w:rFonts w:eastAsia="Times New Roman"/>
              </w:rPr>
            </w:pPr>
            <w:r>
              <w:rPr>
                <w:rFonts w:eastAsia="Times New Roman"/>
              </w:rPr>
              <w:t> </w:t>
            </w:r>
          </w:p>
        </w:tc>
      </w:tr>
      <w:tr w:rsidR="008269FA" w14:paraId="0DB1205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DDFC6A"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93BA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85D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283B"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B3B1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00FF" w14:textId="77777777" w:rsidR="008269FA" w:rsidRDefault="008269FA" w:rsidP="00EA2D76">
            <w:pPr>
              <w:rPr>
                <w:rFonts w:eastAsia="Times New Roman"/>
              </w:rPr>
            </w:pPr>
            <w:r>
              <w:rPr>
                <w:rFonts w:eastAsia="Times New Roman"/>
              </w:rPr>
              <w:t> </w:t>
            </w:r>
          </w:p>
        </w:tc>
      </w:tr>
      <w:tr w:rsidR="008269FA" w14:paraId="7BCDCB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334E93"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3F7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48F7"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3287"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D363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C4C7" w14:textId="77777777" w:rsidR="008269FA" w:rsidRDefault="008269FA" w:rsidP="00EA2D76">
            <w:pPr>
              <w:rPr>
                <w:rFonts w:eastAsia="Times New Roman"/>
              </w:rPr>
            </w:pPr>
            <w:r>
              <w:rPr>
                <w:rFonts w:eastAsia="Times New Roman"/>
              </w:rPr>
              <w:t> </w:t>
            </w:r>
          </w:p>
        </w:tc>
      </w:tr>
      <w:tr w:rsidR="008269FA" w14:paraId="72BFFC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F1AE7F" w14:textId="77777777" w:rsidR="008269FA" w:rsidRDefault="008269F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269FA" w14:paraId="2471864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A42D315"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A8BA8E"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09789B"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64B3CA"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523DBF"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17C1C5" w14:textId="77777777" w:rsidR="008269FA" w:rsidRDefault="008269F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269FA" w14:paraId="6CBE63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39E262"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E9C18"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4465"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7C44F"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300F0"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C2F0" w14:textId="77777777" w:rsidR="008269FA" w:rsidRDefault="008269FA" w:rsidP="00EA2D76">
            <w:pPr>
              <w:rPr>
                <w:rFonts w:eastAsia="Times New Roman"/>
              </w:rPr>
            </w:pPr>
            <w:r>
              <w:rPr>
                <w:rFonts w:eastAsia="Times New Roman"/>
              </w:rPr>
              <w:t> </w:t>
            </w:r>
          </w:p>
        </w:tc>
      </w:tr>
      <w:tr w:rsidR="008269FA" w14:paraId="4E121B0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FD12EC"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E2B1"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7CEB"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E3F6"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551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6CCF" w14:textId="77777777" w:rsidR="008269FA" w:rsidRDefault="008269FA" w:rsidP="00EA2D76">
            <w:pPr>
              <w:rPr>
                <w:rFonts w:eastAsia="Times New Roman"/>
              </w:rPr>
            </w:pPr>
            <w:r>
              <w:rPr>
                <w:rFonts w:eastAsia="Times New Roman"/>
              </w:rPr>
              <w:t> </w:t>
            </w:r>
          </w:p>
        </w:tc>
      </w:tr>
      <w:tr w:rsidR="008269FA" w14:paraId="76CA3AF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A4204E"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29B9"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92C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67D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5543"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CC60" w14:textId="77777777" w:rsidR="008269FA" w:rsidRDefault="008269FA" w:rsidP="00EA2D76">
            <w:pPr>
              <w:rPr>
                <w:rFonts w:eastAsia="Times New Roman"/>
              </w:rPr>
            </w:pPr>
            <w:r>
              <w:rPr>
                <w:rFonts w:eastAsia="Times New Roman"/>
              </w:rPr>
              <w:t> </w:t>
            </w:r>
          </w:p>
        </w:tc>
      </w:tr>
      <w:tr w:rsidR="008269FA" w14:paraId="158105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45097F" w14:textId="77777777" w:rsidR="008269FA" w:rsidRDefault="008269FA"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190A"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6E8C"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C980"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08C4" w14:textId="77777777" w:rsidR="008269FA" w:rsidRDefault="008269F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3C2B" w14:textId="77777777" w:rsidR="008269FA" w:rsidRDefault="008269FA" w:rsidP="00EA2D76">
            <w:pPr>
              <w:rPr>
                <w:rFonts w:eastAsia="Times New Roman"/>
              </w:rPr>
            </w:pPr>
            <w:r>
              <w:rPr>
                <w:rFonts w:eastAsia="Times New Roman"/>
              </w:rPr>
              <w:t> </w:t>
            </w:r>
          </w:p>
        </w:tc>
      </w:tr>
    </w:tbl>
    <w:p w14:paraId="11CD39CE" w14:textId="77777777" w:rsidR="008269FA" w:rsidRDefault="008269FA" w:rsidP="008269F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92F4C1C" w14:textId="77777777" w:rsidR="008269FA" w:rsidRDefault="008269FA" w:rsidP="008269F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6879174" w14:textId="77777777" w:rsidR="003A1028" w:rsidRDefault="003A1028" w:rsidP="008269FA"/>
    <w:sectPr w:rsidR="003A1028" w:rsidSect="00826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FA"/>
    <w:rsid w:val="003A1028"/>
    <w:rsid w:val="0082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69F"/>
  <w15:chartTrackingRefBased/>
  <w15:docId w15:val="{BF3A2D48-C330-46C0-A53F-3A2B3315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9F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269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F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26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2018-09-20T20:04:00Z</dcterms:created>
  <dcterms:modified xsi:type="dcterms:W3CDTF">2018-09-20T20:04:00Z</dcterms:modified>
</cp:coreProperties>
</file>