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06957" w14:textId="034D3245" w:rsidR="00F70FFC" w:rsidRDefault="00F15EF2" w:rsidP="00F70FFC">
      <w:pPr>
        <w:rPr>
          <w:rFonts w:ascii="Arial" w:eastAsia="Times New Roman" w:hAnsi="Arial" w:cs="Arial"/>
          <w:color w:val="000000"/>
          <w:sz w:val="20"/>
          <w:szCs w:val="20"/>
        </w:rPr>
      </w:pPr>
      <w:r>
        <w:rPr>
          <w:noProof/>
        </w:rPr>
        <w:drawing>
          <wp:inline distT="0" distB="0" distL="0" distR="0" wp14:anchorId="438E2675" wp14:editId="3DC3F43E">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4F3609F1" w14:textId="77777777" w:rsidR="00F70FFC" w:rsidRDefault="00F70FFC" w:rsidP="00F70FFC">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7284C7F" w14:textId="77777777" w:rsidR="00F70FFC" w:rsidRPr="00F70FFC" w:rsidRDefault="00F70FFC" w:rsidP="00F70FFC">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F70FFC">
        <w:rPr>
          <w:rFonts w:ascii="Arial" w:hAnsi="Arial" w:cs="Arial"/>
          <w:b/>
          <w:bCs/>
          <w:color w:val="FF0000"/>
          <w:sz w:val="22"/>
          <w:szCs w:val="20"/>
        </w:rPr>
        <w:t>Please print your name here:</w:t>
      </w:r>
    </w:p>
    <w:p w14:paraId="100B9E33" w14:textId="77777777" w:rsidR="00F70FFC" w:rsidRDefault="00F70FFC" w:rsidP="00F70FFC">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F70FFC" w14:paraId="04A7E527" w14:textId="77777777" w:rsidTr="00EA2D76">
        <w:trPr>
          <w:tblCellSpacing w:w="0" w:type="dxa"/>
        </w:trPr>
        <w:tc>
          <w:tcPr>
            <w:tcW w:w="0" w:type="auto"/>
            <w:gridSpan w:val="2"/>
            <w:vAlign w:val="center"/>
            <w:hideMark/>
          </w:tcPr>
          <w:p w14:paraId="28C0B9E2" w14:textId="77777777" w:rsidR="00F70FFC" w:rsidRDefault="00F70FFC" w:rsidP="00EA2D76">
            <w:pPr>
              <w:rPr>
                <w:rFonts w:ascii="Arial" w:eastAsia="Times New Roman" w:hAnsi="Arial" w:cs="Arial"/>
                <w:b/>
                <w:bCs/>
                <w:sz w:val="20"/>
                <w:szCs w:val="20"/>
              </w:rPr>
            </w:pPr>
            <w:r>
              <w:rPr>
                <w:rFonts w:ascii="Arial" w:eastAsia="Times New Roman" w:hAnsi="Arial" w:cs="Arial"/>
                <w:b/>
                <w:bCs/>
                <w:sz w:val="20"/>
                <w:szCs w:val="20"/>
              </w:rPr>
              <w:t>Track: Values and Ethics (Interactive Workshop)</w:t>
            </w:r>
          </w:p>
        </w:tc>
      </w:tr>
      <w:tr w:rsidR="00F70FFC" w14:paraId="3583EBDE" w14:textId="77777777" w:rsidTr="00EA2D76">
        <w:trPr>
          <w:tblCellSpacing w:w="0" w:type="dxa"/>
        </w:trPr>
        <w:tc>
          <w:tcPr>
            <w:tcW w:w="2160" w:type="dxa"/>
            <w:hideMark/>
          </w:tcPr>
          <w:p w14:paraId="380EB8AC" w14:textId="77777777" w:rsidR="00F70FFC" w:rsidRDefault="00F70FFC"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106</w:t>
            </w:r>
          </w:p>
        </w:tc>
        <w:tc>
          <w:tcPr>
            <w:tcW w:w="8496" w:type="dxa"/>
            <w:vAlign w:val="center"/>
            <w:hideMark/>
          </w:tcPr>
          <w:p w14:paraId="27CF7E78" w14:textId="77777777" w:rsidR="00F70FFC" w:rsidRDefault="00F70FFC"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"Teaching ethics: Promoting moral courage through a common moral framework"</w:t>
            </w:r>
          </w:p>
          <w:p w14:paraId="5E338F38" w14:textId="77777777" w:rsidR="00F70FFC" w:rsidRDefault="00F70FFC" w:rsidP="00EA2D76">
            <w:pPr>
              <w:pStyle w:val="NormalWeb"/>
              <w:spacing w:before="0" w:beforeAutospacing="0" w:after="0" w:afterAutospacing="0"/>
              <w:rPr>
                <w:rFonts w:ascii="Arial" w:hAnsi="Arial" w:cs="Arial"/>
                <w:sz w:val="20"/>
                <w:szCs w:val="20"/>
              </w:rPr>
            </w:pPr>
            <w:r>
              <w:rPr>
                <w:rFonts w:ascii="Arial" w:hAnsi="Arial" w:cs="Arial"/>
                <w:sz w:val="20"/>
                <w:szCs w:val="20"/>
              </w:rPr>
              <w:t>Scott Sanders, Cornerstone University</w:t>
            </w:r>
          </w:p>
          <w:p w14:paraId="7B0A3813" w14:textId="77777777" w:rsidR="00F70FFC" w:rsidRDefault="00F70FFC" w:rsidP="00EA2D76">
            <w:pPr>
              <w:pStyle w:val="NormalWeb"/>
              <w:spacing w:before="0" w:beforeAutospacing="0" w:after="0" w:afterAutospacing="0"/>
              <w:rPr>
                <w:rFonts w:ascii="Arial" w:hAnsi="Arial" w:cs="Arial"/>
                <w:sz w:val="20"/>
                <w:szCs w:val="20"/>
              </w:rPr>
            </w:pPr>
            <w:r>
              <w:rPr>
                <w:rFonts w:ascii="Arial" w:hAnsi="Arial" w:cs="Arial"/>
                <w:sz w:val="20"/>
                <w:szCs w:val="20"/>
              </w:rPr>
              <w:t>Laura Kaplan, Walden University</w:t>
            </w:r>
          </w:p>
          <w:p w14:paraId="52161DD9" w14:textId="77777777" w:rsidR="00F70FFC" w:rsidRDefault="00F70FFC" w:rsidP="00EA2D76">
            <w:pPr>
              <w:pStyle w:val="NormalWeb"/>
              <w:spacing w:before="0" w:beforeAutospacing="0" w:after="0" w:afterAutospacing="0"/>
              <w:rPr>
                <w:rFonts w:ascii="Arial" w:hAnsi="Arial" w:cs="Arial"/>
                <w:sz w:val="20"/>
                <w:szCs w:val="20"/>
              </w:rPr>
            </w:pPr>
            <w:r>
              <w:rPr>
                <w:rFonts w:ascii="Arial" w:hAnsi="Arial" w:cs="Arial"/>
                <w:sz w:val="20"/>
                <w:szCs w:val="20"/>
              </w:rPr>
              <w:t>Valerie Bryan, University of South Alabama</w:t>
            </w:r>
          </w:p>
        </w:tc>
      </w:tr>
    </w:tbl>
    <w:p w14:paraId="20FC7BEB" w14:textId="77777777" w:rsidR="00F70FFC" w:rsidRDefault="00F70FFC" w:rsidP="00F70FFC">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82"/>
        <w:gridCol w:w="1212"/>
        <w:gridCol w:w="6706"/>
      </w:tblGrid>
      <w:tr w:rsidR="00F70FFC" w14:paraId="1496DC47" w14:textId="77777777" w:rsidTr="00EA2D76">
        <w:trPr>
          <w:tblCellSpacing w:w="0" w:type="dxa"/>
        </w:trPr>
        <w:tc>
          <w:tcPr>
            <w:tcW w:w="0" w:type="auto"/>
            <w:tcMar>
              <w:top w:w="60" w:type="dxa"/>
              <w:left w:w="0" w:type="dxa"/>
              <w:bottom w:w="40" w:type="dxa"/>
              <w:right w:w="200" w:type="dxa"/>
            </w:tcMar>
            <w:hideMark/>
          </w:tcPr>
          <w:p w14:paraId="112A98CD" w14:textId="77777777" w:rsidR="00F70FFC" w:rsidRDefault="00F70FFC"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A34AD51"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41E9C2C9" w14:textId="77777777" w:rsidR="00F70FFC" w:rsidRDefault="00F70FFC"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FE26200"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6AD670B1" w14:textId="77777777" w:rsidR="00F70FFC" w:rsidRDefault="00F70FFC"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FAE1636"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Oceanic 2, Lobby/Third Floor (Dolphin, Walt Disney World Resort)</w:t>
            </w:r>
          </w:p>
        </w:tc>
      </w:tr>
    </w:tbl>
    <w:p w14:paraId="7A8D4E48" w14:textId="77777777" w:rsidR="00F70FFC" w:rsidRDefault="00F70FFC" w:rsidP="00F70FFC">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9"/>
        <w:gridCol w:w="236"/>
        <w:gridCol w:w="236"/>
        <w:gridCol w:w="236"/>
        <w:gridCol w:w="249"/>
        <w:gridCol w:w="504"/>
      </w:tblGrid>
      <w:tr w:rsidR="00F70FFC" w14:paraId="35521D0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010CBB" w14:textId="77777777" w:rsidR="00F70FFC" w:rsidRDefault="00F70FFC"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F70FFC" w14:paraId="7C063C2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A3161A0"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7B122A"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74A355"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AAD810"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2F8BAC" w14:textId="77777777" w:rsidR="00F70FFC" w:rsidRDefault="00F70FFC"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0DFF41" w14:textId="77777777" w:rsidR="00F70FFC" w:rsidRDefault="00F70FFC" w:rsidP="00EA2D76">
            <w:pPr>
              <w:jc w:val="center"/>
              <w:rPr>
                <w:rFonts w:ascii="Arial" w:eastAsia="Times New Roman" w:hAnsi="Arial" w:cs="Arial"/>
                <w:b/>
                <w:bCs/>
              </w:rPr>
            </w:pPr>
            <w:r>
              <w:rPr>
                <w:rFonts w:ascii="Arial" w:eastAsia="Times New Roman" w:hAnsi="Arial" w:cs="Arial"/>
                <w:b/>
                <w:bCs/>
              </w:rPr>
              <w:t>N/A</w:t>
            </w:r>
          </w:p>
        </w:tc>
      </w:tr>
      <w:tr w:rsidR="00F70FFC" w14:paraId="474B912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63F62D7"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 xml:space="preserve">Participants will demonstrate understanding of moral courage and its relation to moral sensitivity, moral judgment, moral motivation, and moral character according to the moral development theory of Rest, Narvaez, </w:t>
            </w:r>
            <w:proofErr w:type="spellStart"/>
            <w:r>
              <w:rPr>
                <w:rFonts w:ascii="Arial" w:eastAsia="Times New Roman" w:hAnsi="Arial" w:cs="Arial"/>
                <w:sz w:val="20"/>
                <w:szCs w:val="20"/>
              </w:rPr>
              <w:t>Bebeau</w:t>
            </w:r>
            <w:proofErr w:type="spellEnd"/>
            <w:r>
              <w:rPr>
                <w:rFonts w:ascii="Arial" w:eastAsia="Times New Roman" w:hAnsi="Arial" w:cs="Arial"/>
                <w:sz w:val="20"/>
                <w:szCs w:val="20"/>
              </w:rPr>
              <w:t xml:space="preserve">, and </w:t>
            </w:r>
            <w:proofErr w:type="spellStart"/>
            <w:r>
              <w:rPr>
                <w:rFonts w:ascii="Arial" w:eastAsia="Times New Roman" w:hAnsi="Arial" w:cs="Arial"/>
                <w:sz w:val="20"/>
                <w:szCs w:val="20"/>
              </w:rPr>
              <w:t>Thoma</w:t>
            </w:r>
            <w:proofErr w:type="spellEnd"/>
            <w:r>
              <w:rPr>
                <w:rFonts w:ascii="Arial" w:eastAsia="Times New Roman" w:hAnsi="Arial" w:cs="Arial"/>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F9984"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11467"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876C7"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19571"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F187F" w14:textId="77777777" w:rsidR="00F70FFC" w:rsidRDefault="00F70FFC" w:rsidP="00EA2D76">
            <w:pPr>
              <w:rPr>
                <w:rFonts w:eastAsia="Times New Roman"/>
              </w:rPr>
            </w:pPr>
            <w:r>
              <w:rPr>
                <w:rFonts w:eastAsia="Times New Roman"/>
              </w:rPr>
              <w:t> </w:t>
            </w:r>
          </w:p>
        </w:tc>
      </w:tr>
      <w:tr w:rsidR="00F70FFC" w14:paraId="756E3FF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90BACC1"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 xml:space="preserve">Participants will demonstrate understanding of common morality framework as a method of identifying moral issues and as a method of decision-making.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F3511"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3958E"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D5442"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6427E"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19F70" w14:textId="77777777" w:rsidR="00F70FFC" w:rsidRDefault="00F70FFC" w:rsidP="00EA2D76">
            <w:pPr>
              <w:rPr>
                <w:rFonts w:eastAsia="Times New Roman"/>
              </w:rPr>
            </w:pPr>
            <w:r>
              <w:rPr>
                <w:rFonts w:eastAsia="Times New Roman"/>
              </w:rPr>
              <w:t> </w:t>
            </w:r>
          </w:p>
        </w:tc>
      </w:tr>
      <w:tr w:rsidR="00F70FFC" w14:paraId="40D54CA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1999E82"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Participants will identify practical ways of implementing the common morality framework in promoting moral sensitivity, moral judgment, moral motivation, and moral character.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2B3BA"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59985"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F70EF"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C7723"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34C5C" w14:textId="77777777" w:rsidR="00F70FFC" w:rsidRDefault="00F70FFC" w:rsidP="00EA2D76">
            <w:pPr>
              <w:rPr>
                <w:rFonts w:eastAsia="Times New Roman"/>
              </w:rPr>
            </w:pPr>
            <w:r>
              <w:rPr>
                <w:rFonts w:eastAsia="Times New Roman"/>
              </w:rPr>
              <w:t> </w:t>
            </w:r>
          </w:p>
        </w:tc>
      </w:tr>
      <w:tr w:rsidR="00F70FFC" w14:paraId="4A30B9E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1EB47DD" w14:textId="77777777" w:rsidR="00F70FFC" w:rsidRDefault="00F70FFC"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F70FFC" w14:paraId="1B9EF97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A58E434"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378072"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47824A"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5E0170"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69F423"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C7C35F"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70FFC" w14:paraId="3502E3A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CD6126B"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D5CD2"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EEF34"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B951B"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3DFFD"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4A2B5" w14:textId="77777777" w:rsidR="00F70FFC" w:rsidRDefault="00F70FFC" w:rsidP="00EA2D76">
            <w:pPr>
              <w:rPr>
                <w:rFonts w:eastAsia="Times New Roman"/>
              </w:rPr>
            </w:pPr>
            <w:r>
              <w:rPr>
                <w:rFonts w:eastAsia="Times New Roman"/>
              </w:rPr>
              <w:t> </w:t>
            </w:r>
          </w:p>
        </w:tc>
      </w:tr>
      <w:tr w:rsidR="00F70FFC" w14:paraId="7591FE7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AE36437"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86BD3"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D28F6"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3EC2"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966B3"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5D325" w14:textId="77777777" w:rsidR="00F70FFC" w:rsidRDefault="00F70FFC" w:rsidP="00EA2D76">
            <w:pPr>
              <w:rPr>
                <w:rFonts w:eastAsia="Times New Roman"/>
              </w:rPr>
            </w:pPr>
            <w:r>
              <w:rPr>
                <w:rFonts w:eastAsia="Times New Roman"/>
              </w:rPr>
              <w:t> </w:t>
            </w:r>
          </w:p>
        </w:tc>
      </w:tr>
      <w:tr w:rsidR="00F70FFC" w14:paraId="60DE7AA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CDD0F9F"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D3DAC"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3D383"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6353C"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5272D"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C9DCD" w14:textId="77777777" w:rsidR="00F70FFC" w:rsidRDefault="00F70FFC" w:rsidP="00EA2D76">
            <w:pPr>
              <w:rPr>
                <w:rFonts w:eastAsia="Times New Roman"/>
              </w:rPr>
            </w:pPr>
            <w:r>
              <w:rPr>
                <w:rFonts w:eastAsia="Times New Roman"/>
              </w:rPr>
              <w:t> </w:t>
            </w:r>
          </w:p>
        </w:tc>
      </w:tr>
      <w:tr w:rsidR="00F70FFC" w14:paraId="39509EE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213ED1F"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CAEA7"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52832"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3AC62"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8D125"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C2BFF" w14:textId="77777777" w:rsidR="00F70FFC" w:rsidRDefault="00F70FFC" w:rsidP="00EA2D76">
            <w:pPr>
              <w:rPr>
                <w:rFonts w:eastAsia="Times New Roman"/>
              </w:rPr>
            </w:pPr>
            <w:r>
              <w:rPr>
                <w:rFonts w:eastAsia="Times New Roman"/>
              </w:rPr>
              <w:t> </w:t>
            </w:r>
          </w:p>
        </w:tc>
      </w:tr>
      <w:tr w:rsidR="00F70FFC" w14:paraId="2346C19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4ED0D99"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F8A89"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28F73"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5F4FB"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448F4"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F9793" w14:textId="77777777" w:rsidR="00F70FFC" w:rsidRDefault="00F70FFC" w:rsidP="00EA2D76">
            <w:pPr>
              <w:rPr>
                <w:rFonts w:eastAsia="Times New Roman"/>
              </w:rPr>
            </w:pPr>
            <w:r>
              <w:rPr>
                <w:rFonts w:eastAsia="Times New Roman"/>
              </w:rPr>
              <w:t> </w:t>
            </w:r>
          </w:p>
        </w:tc>
      </w:tr>
      <w:tr w:rsidR="00F70FFC" w14:paraId="7F217DC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7C7F03" w14:textId="77777777" w:rsidR="00F70FFC" w:rsidRDefault="00F70FFC"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F70FFC" w14:paraId="34F307B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2E39735"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2CAA97"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9930A2"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EB7F28"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7A063B"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4E0A6F"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70FFC" w14:paraId="10D1F7E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A7AA9BA"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E26A6"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DA597"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6724A"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B51F5"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3EC03" w14:textId="77777777" w:rsidR="00F70FFC" w:rsidRDefault="00F70FFC" w:rsidP="00EA2D76">
            <w:pPr>
              <w:rPr>
                <w:rFonts w:eastAsia="Times New Roman"/>
              </w:rPr>
            </w:pPr>
            <w:r>
              <w:rPr>
                <w:rFonts w:eastAsia="Times New Roman"/>
              </w:rPr>
              <w:t> </w:t>
            </w:r>
          </w:p>
        </w:tc>
      </w:tr>
      <w:tr w:rsidR="00F70FFC" w14:paraId="1206058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220E17D"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76090"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03A38"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6623D"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3AD93"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6E46E" w14:textId="77777777" w:rsidR="00F70FFC" w:rsidRDefault="00F70FFC" w:rsidP="00EA2D76">
            <w:pPr>
              <w:rPr>
                <w:rFonts w:eastAsia="Times New Roman"/>
              </w:rPr>
            </w:pPr>
            <w:r>
              <w:rPr>
                <w:rFonts w:eastAsia="Times New Roman"/>
              </w:rPr>
              <w:t> </w:t>
            </w:r>
          </w:p>
        </w:tc>
      </w:tr>
      <w:tr w:rsidR="00F70FFC" w14:paraId="0D34EF7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C0F2DBE"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A84C0"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39277"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6BB78"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2B513"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96282" w14:textId="77777777" w:rsidR="00F70FFC" w:rsidRDefault="00F70FFC" w:rsidP="00EA2D76">
            <w:pPr>
              <w:rPr>
                <w:rFonts w:eastAsia="Times New Roman"/>
              </w:rPr>
            </w:pPr>
            <w:r>
              <w:rPr>
                <w:rFonts w:eastAsia="Times New Roman"/>
              </w:rPr>
              <w:t> </w:t>
            </w:r>
          </w:p>
        </w:tc>
      </w:tr>
      <w:tr w:rsidR="00F70FFC" w14:paraId="7DDC696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2D29033"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2DFAD"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BBFF2"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F876C"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B1247"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8F1AE" w14:textId="77777777" w:rsidR="00F70FFC" w:rsidRDefault="00F70FFC" w:rsidP="00EA2D76">
            <w:pPr>
              <w:rPr>
                <w:rFonts w:eastAsia="Times New Roman"/>
              </w:rPr>
            </w:pPr>
            <w:r>
              <w:rPr>
                <w:rFonts w:eastAsia="Times New Roman"/>
              </w:rPr>
              <w:t> </w:t>
            </w:r>
          </w:p>
        </w:tc>
      </w:tr>
      <w:tr w:rsidR="00F70FFC" w14:paraId="1DAF265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BC4F31C" w14:textId="77777777" w:rsidR="00F70FFC" w:rsidRDefault="00F70FFC"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F70FFC" w14:paraId="1FF1537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35F38D7"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146A65"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4279CF"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47E13A"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983E8B"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A4377B" w14:textId="77777777" w:rsidR="00F70FFC" w:rsidRDefault="00F70FF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70FFC" w14:paraId="199BF20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81C81CF"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C99CC"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4F869"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A8AB2"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78B22"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1613C" w14:textId="77777777" w:rsidR="00F70FFC" w:rsidRDefault="00F70FFC" w:rsidP="00EA2D76">
            <w:pPr>
              <w:rPr>
                <w:rFonts w:eastAsia="Times New Roman"/>
              </w:rPr>
            </w:pPr>
            <w:r>
              <w:rPr>
                <w:rFonts w:eastAsia="Times New Roman"/>
              </w:rPr>
              <w:t> </w:t>
            </w:r>
          </w:p>
        </w:tc>
      </w:tr>
      <w:tr w:rsidR="00F70FFC" w14:paraId="0298833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EA07EA3"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6FE5E"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93D1A"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A104D"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00534"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494AC" w14:textId="77777777" w:rsidR="00F70FFC" w:rsidRDefault="00F70FFC" w:rsidP="00EA2D76">
            <w:pPr>
              <w:rPr>
                <w:rFonts w:eastAsia="Times New Roman"/>
              </w:rPr>
            </w:pPr>
            <w:r>
              <w:rPr>
                <w:rFonts w:eastAsia="Times New Roman"/>
              </w:rPr>
              <w:t> </w:t>
            </w:r>
          </w:p>
        </w:tc>
      </w:tr>
      <w:tr w:rsidR="00F70FFC" w14:paraId="471757F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FEDE09E"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EE3DE"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89DA8"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4FFFC"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D4B1A"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6F524" w14:textId="77777777" w:rsidR="00F70FFC" w:rsidRDefault="00F70FFC" w:rsidP="00EA2D76">
            <w:pPr>
              <w:rPr>
                <w:rFonts w:eastAsia="Times New Roman"/>
              </w:rPr>
            </w:pPr>
            <w:r>
              <w:rPr>
                <w:rFonts w:eastAsia="Times New Roman"/>
              </w:rPr>
              <w:t> </w:t>
            </w:r>
          </w:p>
        </w:tc>
      </w:tr>
      <w:tr w:rsidR="00F70FFC" w14:paraId="12B9C50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596A287" w14:textId="77777777" w:rsidR="00F70FFC" w:rsidRDefault="00F70FFC"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60249"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2A447"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51800"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69A88" w14:textId="77777777" w:rsidR="00F70FFC" w:rsidRDefault="00F70FF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327C6" w14:textId="77777777" w:rsidR="00F70FFC" w:rsidRDefault="00F70FFC" w:rsidP="00EA2D76">
            <w:pPr>
              <w:rPr>
                <w:rFonts w:eastAsia="Times New Roman"/>
              </w:rPr>
            </w:pPr>
            <w:r>
              <w:rPr>
                <w:rFonts w:eastAsia="Times New Roman"/>
              </w:rPr>
              <w:t> </w:t>
            </w:r>
          </w:p>
        </w:tc>
      </w:tr>
    </w:tbl>
    <w:p w14:paraId="7BC76451" w14:textId="77777777" w:rsidR="00F70FFC" w:rsidRDefault="00F70FFC" w:rsidP="00F70FFC">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B607708" w14:textId="77777777" w:rsidR="00F70FFC" w:rsidRDefault="00F70FFC" w:rsidP="00F70FFC">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EC32E45" w14:textId="77777777" w:rsidR="003A1028" w:rsidRDefault="003A1028" w:rsidP="00F70FFC"/>
    <w:sectPr w:rsidR="003A1028" w:rsidSect="00F70F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FC"/>
    <w:rsid w:val="003A1028"/>
    <w:rsid w:val="00F15EF2"/>
    <w:rsid w:val="00F7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697"/>
  <w15:chartTrackingRefBased/>
  <w15:docId w15:val="{476335F2-A266-49D7-9D10-6EE9E1F3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FF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F70FF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FFC"/>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F70F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2018-09-19T20:17:00Z</dcterms:created>
  <dcterms:modified xsi:type="dcterms:W3CDTF">2018-09-20T18:58:00Z</dcterms:modified>
</cp:coreProperties>
</file>